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643F" w14:textId="441F2E4B" w:rsidR="00DE78D3" w:rsidRPr="007E71B7" w:rsidRDefault="0086660A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 w:rsidRPr="007E71B7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Underve</w:t>
      </w:r>
      <w:r w:rsidR="008F6EBD" w:rsidRPr="007E71B7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g</w:t>
      </w:r>
      <w:r w:rsidRPr="007E71B7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sv</w:t>
      </w:r>
      <w:r w:rsidR="00E55786" w:rsidRPr="007E71B7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urdering av praksis </w:t>
      </w:r>
      <w:r w:rsidR="00340B27" w:rsidRPr="007E71B7"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  <w:br/>
      </w:r>
      <w:r w:rsidR="00340B27" w:rsidRPr="007E71B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Grunnsk</w:t>
      </w:r>
      <w:r w:rsidR="008F6EBD" w:rsidRPr="007E71B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u</w:t>
      </w:r>
      <w:r w:rsidR="00340B27" w:rsidRPr="007E71B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lelær</w:t>
      </w:r>
      <w:r w:rsidR="008F6EBD" w:rsidRPr="007E71B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a</w:t>
      </w:r>
      <w:r w:rsidR="00340B27" w:rsidRPr="007E71B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rutdanning</w:t>
      </w:r>
      <w:r w:rsidR="008F6EBD" w:rsidRPr="007E71B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a</w:t>
      </w:r>
      <w:r w:rsidR="00340B27" w:rsidRPr="007E71B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 1.-7. trinn og 5.-10. trinn</w:t>
      </w:r>
    </w:p>
    <w:p w14:paraId="6758B2C4" w14:textId="78FC1765" w:rsidR="00E55786" w:rsidRPr="007E71B7" w:rsidRDefault="00DE78D3" w:rsidP="3F5FE5E1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7E71B7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</w:t>
      </w:r>
      <w:r w:rsidR="008F6EBD" w:rsidRPr="007E71B7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berre</w:t>
      </w:r>
      <w:r w:rsidRPr="007E71B7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bruk i</w:t>
      </w:r>
      <w:r w:rsidR="71027F78" w:rsidRPr="007E71B7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nternt i </w:t>
      </w:r>
      <w:r w:rsidRPr="007E71B7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studiet ved HVL</w:t>
      </w:r>
      <w:bookmarkEnd w:id="0"/>
    </w:p>
    <w:p w14:paraId="064BBEB3" w14:textId="77777777" w:rsidR="00BE5701" w:rsidRPr="007E71B7" w:rsidRDefault="00BE5701" w:rsidP="008F6EBD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D343D0" w:rsidRPr="007E71B7" w14:paraId="4BBEEC2C" w14:textId="77777777" w:rsidTr="00C235C8">
        <w:trPr>
          <w:trHeight w:val="794"/>
        </w:trPr>
        <w:tc>
          <w:tcPr>
            <w:tcW w:w="3681" w:type="dxa"/>
          </w:tcPr>
          <w:p w14:paraId="46AD8306" w14:textId="77777777" w:rsidR="00D343D0" w:rsidRPr="007E71B7" w:rsidRDefault="00D343D0" w:rsidP="00A818FB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bookmarkStart w:id="1" w:name="_Hlk43389511"/>
            <w:r w:rsidRPr="007E71B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098844AA" w14:textId="77777777" w:rsidR="00D343D0" w:rsidRPr="007E71B7" w:rsidRDefault="00D343D0" w:rsidP="00A818FB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Studenten sitt namn:</w:t>
            </w:r>
          </w:p>
        </w:tc>
      </w:tr>
      <w:tr w:rsidR="00D343D0" w:rsidRPr="007E71B7" w14:paraId="07AE8158" w14:textId="77777777" w:rsidTr="00C235C8">
        <w:trPr>
          <w:trHeight w:val="794"/>
        </w:trPr>
        <w:tc>
          <w:tcPr>
            <w:tcW w:w="3681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76773996" w14:textId="77777777" w:rsidR="00D343D0" w:rsidRPr="007E71B7" w:rsidRDefault="00D343D0" w:rsidP="00A818FB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Studieprogram: </w:t>
            </w:r>
          </w:p>
          <w:p w14:paraId="56E91505" w14:textId="77777777" w:rsidR="00D343D0" w:rsidRPr="007E71B7" w:rsidRDefault="00D343D0" w:rsidP="00A818FB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16"/>
                <w:lang w:val="nn-NO" w:eastAsia="nb-NO"/>
              </w:rPr>
              <w:t>(GLU1-7 eller GLU5-10)</w:t>
            </w:r>
          </w:p>
        </w:tc>
        <w:tc>
          <w:tcPr>
            <w:tcW w:w="2973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46D83F73" w14:textId="77777777" w:rsidR="00D343D0" w:rsidRPr="007E71B7" w:rsidRDefault="00D343D0" w:rsidP="00A818FB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Studieår: </w:t>
            </w:r>
          </w:p>
          <w:p w14:paraId="7107086C" w14:textId="77777777" w:rsidR="00D343D0" w:rsidRPr="007E71B7" w:rsidRDefault="00D343D0" w:rsidP="00A818FB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(1.-5. år)</w:t>
            </w:r>
          </w:p>
        </w:tc>
        <w:tc>
          <w:tcPr>
            <w:tcW w:w="3343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35DB1BC9" w14:textId="77777777" w:rsidR="00D343D0" w:rsidRPr="007E71B7" w:rsidRDefault="00D343D0" w:rsidP="00A818FB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Campus: </w:t>
            </w:r>
          </w:p>
          <w:p w14:paraId="31C5ADEF" w14:textId="77777777" w:rsidR="00D343D0" w:rsidRPr="007E71B7" w:rsidRDefault="00D343D0" w:rsidP="00A818FB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(Bergen, Sogndal eller Stord)</w:t>
            </w:r>
          </w:p>
        </w:tc>
      </w:tr>
      <w:tr w:rsidR="00D343D0" w:rsidRPr="007E71B7" w14:paraId="421322F3" w14:textId="77777777" w:rsidTr="00C235C8">
        <w:trPr>
          <w:trHeight w:val="794"/>
        </w:trPr>
        <w:tc>
          <w:tcPr>
            <w:tcW w:w="3681" w:type="dxa"/>
          </w:tcPr>
          <w:p w14:paraId="6ABD2E9A" w14:textId="77777777" w:rsidR="00D343D0" w:rsidRPr="007E71B7" w:rsidRDefault="00D343D0" w:rsidP="00A818FB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Praksislærar sitt namn:</w:t>
            </w:r>
          </w:p>
        </w:tc>
        <w:tc>
          <w:tcPr>
            <w:tcW w:w="2973" w:type="dxa"/>
          </w:tcPr>
          <w:p w14:paraId="76B1CBF1" w14:textId="77777777" w:rsidR="00D343D0" w:rsidRPr="007E71B7" w:rsidRDefault="00D343D0" w:rsidP="00A818FB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Praksisskule:</w:t>
            </w:r>
          </w:p>
          <w:p w14:paraId="1DE9E260" w14:textId="77777777" w:rsidR="00D343D0" w:rsidRPr="007E71B7" w:rsidRDefault="00D343D0" w:rsidP="00A818FB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3343" w:type="dxa"/>
          </w:tcPr>
          <w:p w14:paraId="309E403D" w14:textId="77777777" w:rsidR="00D343D0" w:rsidRPr="007E71B7" w:rsidRDefault="00D343D0" w:rsidP="00A818FB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Årstrinn studenten har undervist på: </w:t>
            </w:r>
          </w:p>
        </w:tc>
      </w:tr>
    </w:tbl>
    <w:bookmarkEnd w:id="1"/>
    <w:p w14:paraId="76906117" w14:textId="68A81935" w:rsidR="00E55786" w:rsidRPr="007E71B7" w:rsidRDefault="00E55786" w:rsidP="0086660A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  <w:r w:rsidRPr="007E71B7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  <w:t xml:space="preserve">  </w:t>
      </w:r>
    </w:p>
    <w:p w14:paraId="59809954" w14:textId="77777777" w:rsidR="005F64A5" w:rsidRPr="007E71B7" w:rsidRDefault="005F64A5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32"/>
          <w:szCs w:val="32"/>
          <w:lang w:val="nn-NO" w:eastAsia="nb-NO"/>
        </w:rPr>
      </w:pPr>
    </w:p>
    <w:p w14:paraId="31AEC47F" w14:textId="74554B81" w:rsidR="00E55786" w:rsidRPr="007E71B7" w:rsidRDefault="00E55786" w:rsidP="005F64A5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</w:pPr>
      <w:r w:rsidRPr="007E71B7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  <w:t>Oversikt over innh</w:t>
      </w:r>
      <w:r w:rsidR="008F6EBD" w:rsidRPr="007E71B7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  <w:t>a</w:t>
      </w:r>
      <w:r w:rsidRPr="007E71B7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  <w:t>ld i praksisperioden:</w:t>
      </w:r>
      <w:r w:rsidR="005F64A5" w:rsidRPr="007E71B7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  <w:br/>
      </w:r>
    </w:p>
    <w:tbl>
      <w:tblPr>
        <w:tblW w:w="10101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2353"/>
        <w:gridCol w:w="7748"/>
      </w:tblGrid>
      <w:tr w:rsidR="00E55786" w:rsidRPr="007E71B7" w14:paraId="58B200CF" w14:textId="77777777" w:rsidTr="3F5FE5E1">
        <w:trPr>
          <w:trHeight w:val="512"/>
        </w:trPr>
        <w:tc>
          <w:tcPr>
            <w:tcW w:w="2353" w:type="dxa"/>
            <w:hideMark/>
          </w:tcPr>
          <w:p w14:paraId="18B50259" w14:textId="783E78B2" w:rsidR="00E55786" w:rsidRPr="007E71B7" w:rsidRDefault="00AF6B56" w:rsidP="00E55786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Type aktivitet:</w:t>
            </w:r>
          </w:p>
        </w:tc>
        <w:tc>
          <w:tcPr>
            <w:tcW w:w="7748" w:type="dxa"/>
            <w:hideMark/>
          </w:tcPr>
          <w:p w14:paraId="7327CB5F" w14:textId="5937D8CF" w:rsidR="00E55786" w:rsidRPr="007E71B7" w:rsidRDefault="1D7FACCE" w:rsidP="3F5FE5E1">
            <w:pPr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color w:val="61B7BA"/>
                <w:lang w:val="nn-NO" w:eastAsia="nb-NO"/>
              </w:rPr>
              <w:t>Fag/tema/metod</w:t>
            </w:r>
            <w:r w:rsidR="3B9BFA33" w:rsidRPr="007E71B7">
              <w:rPr>
                <w:rFonts w:ascii="Calibri Light" w:eastAsia="Times New Roman" w:hAnsi="Calibri Light" w:cs="Calibri Light"/>
                <w:b w:val="0"/>
                <w:color w:val="61B7BA"/>
                <w:lang w:val="nn-NO" w:eastAsia="nb-NO"/>
              </w:rPr>
              <w:t>e</w:t>
            </w:r>
            <w:r w:rsidRPr="007E71B7">
              <w:rPr>
                <w:rFonts w:ascii="Calibri Light" w:eastAsia="Times New Roman" w:hAnsi="Calibri Light" w:cs="Calibri Light"/>
                <w:b w:val="0"/>
                <w:color w:val="61B7BA"/>
                <w:lang w:val="nn-NO" w:eastAsia="nb-NO"/>
              </w:rPr>
              <w:t>:</w:t>
            </w:r>
          </w:p>
        </w:tc>
      </w:tr>
      <w:tr w:rsidR="00E55786" w:rsidRPr="007E71B7" w14:paraId="664EF565" w14:textId="77777777" w:rsidTr="00C235C8">
        <w:trPr>
          <w:trHeight w:val="4309"/>
        </w:trPr>
        <w:tc>
          <w:tcPr>
            <w:tcW w:w="2353" w:type="dxa"/>
          </w:tcPr>
          <w:p w14:paraId="3FD5E46F" w14:textId="2E4B47E8" w:rsidR="00E55786" w:rsidRPr="007E71B7" w:rsidRDefault="008F6EBD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Rettleiings</w:t>
            </w:r>
            <w:r w:rsidR="00E55786" w:rsidRPr="007E71B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samtale</w:t>
            </w:r>
          </w:p>
          <w:p w14:paraId="0BA94AFF" w14:textId="77777777" w:rsidR="00E55786" w:rsidRPr="007E71B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  <w:tc>
          <w:tcPr>
            <w:tcW w:w="7748" w:type="dxa"/>
          </w:tcPr>
          <w:p w14:paraId="78AED5DA" w14:textId="77777777" w:rsidR="00E55786" w:rsidRPr="007E71B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lang w:val="nn-NO" w:eastAsia="nb-NO"/>
              </w:rPr>
            </w:pPr>
          </w:p>
        </w:tc>
      </w:tr>
      <w:tr w:rsidR="00E55786" w:rsidRPr="007E71B7" w14:paraId="22F5FB7F" w14:textId="77777777" w:rsidTr="00C235C8">
        <w:trPr>
          <w:trHeight w:val="3612"/>
        </w:trPr>
        <w:tc>
          <w:tcPr>
            <w:tcW w:w="2353" w:type="dxa"/>
            <w:hideMark/>
          </w:tcPr>
          <w:p w14:paraId="7E28FE6D" w14:textId="77F4AA3D" w:rsidR="00E55786" w:rsidRPr="007E71B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lastRenderedPageBreak/>
              <w:t>Undervisning og ann</w:t>
            </w:r>
            <w:r w:rsidR="008F6EBD" w:rsidRPr="007E71B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a</w:t>
            </w:r>
            <w:r w:rsidRPr="007E71B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 xml:space="preserve"> lær</w:t>
            </w:r>
            <w:r w:rsidR="008F6EBD" w:rsidRPr="007E71B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a</w:t>
            </w:r>
            <w:r w:rsidRPr="007E71B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rarbeid</w:t>
            </w:r>
          </w:p>
        </w:tc>
        <w:tc>
          <w:tcPr>
            <w:tcW w:w="7748" w:type="dxa"/>
          </w:tcPr>
          <w:p w14:paraId="05B59A88" w14:textId="77777777" w:rsidR="00E55786" w:rsidRPr="007E71B7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</w:tr>
    </w:tbl>
    <w:p w14:paraId="360A3B01" w14:textId="77777777" w:rsidR="0086660A" w:rsidRPr="007E71B7" w:rsidRDefault="0086660A" w:rsidP="00340B27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482020F6" w14:textId="5EE455B0" w:rsidR="00DE78D3" w:rsidRPr="007E71B7" w:rsidRDefault="0086660A" w:rsidP="00ED01CF">
      <w:pPr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  <w:r w:rsidRPr="007E71B7"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  <w:t>Foreløpig vurdering av praksis</w:t>
      </w:r>
      <w:r w:rsidR="00E55786" w:rsidRPr="007E71B7"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  <w:t>:</w:t>
      </w:r>
    </w:p>
    <w:p w14:paraId="11B31823" w14:textId="2ABDDFC3" w:rsidR="007E71B7" w:rsidRPr="007E71B7" w:rsidRDefault="007E71B7" w:rsidP="007E71B7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  <w:r w:rsidRPr="007E71B7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>Student</w:t>
      </w:r>
      <w: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>a</w:t>
      </w:r>
      <w:r w:rsidRPr="007E71B7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>ne skal vurder</w:t>
      </w:r>
      <w: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>a</w:t>
      </w:r>
      <w:r w:rsidRPr="007E71B7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>s</w:t>
      </w:r>
      <w: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>t</w:t>
      </w:r>
      <w:r w:rsidRPr="007E71B7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 xml:space="preserve"> etter læringsutbyttebeskriv</w:t>
      </w:r>
      <w: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 xml:space="preserve">ingane </w:t>
      </w:r>
      <w:r w:rsidRPr="007E71B7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>i emneplanen for praksis for aktuelt studieår, s</w:t>
      </w:r>
      <w: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>jå</w:t>
      </w:r>
      <w:r w:rsidRPr="007E71B7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 xml:space="preserve"> </w:t>
      </w:r>
      <w:hyperlink r:id="rId11" w:anchor="emneplanar" w:history="1">
        <w:r w:rsidRPr="007E71B7">
          <w:rPr>
            <w:rStyle w:val="Hyperkobling"/>
            <w:rFonts w:ascii="Calibri Light" w:eastAsia="Times New Roman" w:hAnsi="Calibri Light" w:cs="Calibri Light"/>
            <w:b w:val="0"/>
            <w:bCs/>
            <w:sz w:val="24"/>
            <w:szCs w:val="24"/>
            <w:lang w:val="nn-NO" w:eastAsia="nb-NO"/>
          </w:rPr>
          <w:t>hvl.no/praksis</w:t>
        </w:r>
      </w:hyperlink>
    </w:p>
    <w:p w14:paraId="1F41F48E" w14:textId="77777777" w:rsidR="00DE78D3" w:rsidRPr="007E71B7" w:rsidRDefault="00DE78D3" w:rsidP="00DE78D3">
      <w:pPr>
        <w:spacing w:line="240" w:lineRule="auto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2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23"/>
      </w:tblGrid>
      <w:tr w:rsidR="00AF6B56" w:rsidRPr="007E71B7" w14:paraId="23780C4F" w14:textId="77777777" w:rsidTr="388FBF25">
        <w:trPr>
          <w:trHeight w:val="469"/>
        </w:trPr>
        <w:tc>
          <w:tcPr>
            <w:tcW w:w="10023" w:type="dxa"/>
          </w:tcPr>
          <w:p w14:paraId="1AA412F5" w14:textId="01FFCA7E" w:rsidR="00AF6B56" w:rsidRPr="007E71B7" w:rsidRDefault="1D7FACCE" w:rsidP="3F5FE5E1">
            <w:pP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color w:val="61B7BA"/>
                <w:lang w:val="nn-NO" w:eastAsia="nb-NO"/>
              </w:rPr>
              <w:t>Studenten</w:t>
            </w:r>
            <w:r w:rsidR="008F6EBD" w:rsidRPr="007E71B7">
              <w:rPr>
                <w:rFonts w:ascii="Calibri Light" w:eastAsia="Times New Roman" w:hAnsi="Calibri Light" w:cs="Calibri Light"/>
                <w:b w:val="0"/>
                <w:color w:val="61B7BA"/>
                <w:lang w:val="nn-NO" w:eastAsia="nb-NO"/>
              </w:rPr>
              <w:t xml:space="preserve"> sine</w:t>
            </w:r>
            <w:r w:rsidRPr="007E71B7">
              <w:rPr>
                <w:rFonts w:ascii="Calibri Light" w:eastAsia="Times New Roman" w:hAnsi="Calibri Light" w:cs="Calibri Light"/>
                <w:b w:val="0"/>
                <w:color w:val="61B7BA"/>
                <w:lang w:val="nn-NO" w:eastAsia="nb-NO"/>
              </w:rPr>
              <w:t xml:space="preserve"> kunnskap</w:t>
            </w:r>
            <w:r w:rsidR="1A0A3373" w:rsidRPr="007E71B7">
              <w:rPr>
                <w:rFonts w:ascii="Calibri Light" w:eastAsia="Times New Roman" w:hAnsi="Calibri Light" w:cs="Calibri Light"/>
                <w:b w:val="0"/>
                <w:color w:val="61B7BA"/>
                <w:lang w:val="nn-NO" w:eastAsia="nb-NO"/>
              </w:rPr>
              <w:t>a</w:t>
            </w:r>
            <w:r w:rsidRPr="007E71B7">
              <w:rPr>
                <w:rFonts w:ascii="Calibri Light" w:eastAsia="Times New Roman" w:hAnsi="Calibri Light" w:cs="Calibri Light"/>
                <w:b w:val="0"/>
                <w:color w:val="61B7BA"/>
                <w:lang w:val="nn-NO" w:eastAsia="nb-NO"/>
              </w:rPr>
              <w:t>r:</w:t>
            </w:r>
          </w:p>
        </w:tc>
      </w:tr>
      <w:tr w:rsidR="00DE78D3" w:rsidRPr="007E71B7" w14:paraId="6B4149E0" w14:textId="77777777" w:rsidTr="00C235C8">
        <w:trPr>
          <w:trHeight w:val="1871"/>
        </w:trPr>
        <w:tc>
          <w:tcPr>
            <w:tcW w:w="10023" w:type="dxa"/>
          </w:tcPr>
          <w:p w14:paraId="64083A85" w14:textId="414F14A1" w:rsidR="008F6EBD" w:rsidRPr="007E71B7" w:rsidRDefault="008F6EBD" w:rsidP="3F5FE5E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Korleis og i kva grad har studenten oppnådd forventa kunnskap </w:t>
            </w:r>
            <w:r w:rsidR="00196038"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 haustpraksis</w:t>
            </w:r>
            <w:r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: </w:t>
            </w:r>
          </w:p>
          <w:p w14:paraId="33C0170E" w14:textId="77777777" w:rsidR="00DE78D3" w:rsidRPr="007E71B7" w:rsidRDefault="00DE78D3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E78D3" w:rsidRPr="007E71B7" w14:paraId="7D31DA42" w14:textId="77777777" w:rsidTr="00C235C8">
        <w:trPr>
          <w:trHeight w:val="1871"/>
        </w:trPr>
        <w:tc>
          <w:tcPr>
            <w:tcW w:w="10023" w:type="dxa"/>
          </w:tcPr>
          <w:p w14:paraId="14B85D47" w14:textId="0F1252BA" w:rsidR="008F6EBD" w:rsidRPr="007E71B7" w:rsidRDefault="008F6EBD" w:rsidP="3F5FE5E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bør særleg arbeide vidare med følg</w:t>
            </w:r>
            <w:r w:rsidR="28DE2029"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ande kunnskapsområde:</w:t>
            </w:r>
          </w:p>
          <w:p w14:paraId="1792FE48" w14:textId="77777777" w:rsidR="00DE78D3" w:rsidRPr="007E71B7" w:rsidRDefault="00DE78D3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4C7259F8" w14:textId="77777777" w:rsidR="00BE5701" w:rsidRPr="007E71B7" w:rsidRDefault="00BE5701" w:rsidP="00DE78D3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32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AF6B56" w:rsidRPr="007E71B7" w14:paraId="37C3657E" w14:textId="77777777" w:rsidTr="388FBF25">
        <w:trPr>
          <w:trHeight w:val="480"/>
        </w:trPr>
        <w:tc>
          <w:tcPr>
            <w:tcW w:w="10032" w:type="dxa"/>
          </w:tcPr>
          <w:p w14:paraId="0D2AA332" w14:textId="76D5D15D" w:rsidR="00AF6B56" w:rsidRPr="007E71B7" w:rsidRDefault="1D7FACCE" w:rsidP="3F5FE5E1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color w:val="61B7BA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color w:val="61B7BA"/>
                <w:lang w:val="nn-NO" w:eastAsia="nb-NO"/>
              </w:rPr>
              <w:t>Studenten</w:t>
            </w:r>
            <w:r w:rsidR="008F6EBD" w:rsidRPr="007E71B7">
              <w:rPr>
                <w:rFonts w:ascii="Calibri Light" w:eastAsia="Times New Roman" w:hAnsi="Calibri Light" w:cs="Calibri Light"/>
                <w:b w:val="0"/>
                <w:color w:val="61B7BA"/>
                <w:lang w:val="nn-NO" w:eastAsia="nb-NO"/>
              </w:rPr>
              <w:t xml:space="preserve"> sine</w:t>
            </w:r>
            <w:r w:rsidRPr="007E71B7">
              <w:rPr>
                <w:rFonts w:ascii="Calibri Light" w:eastAsia="Times New Roman" w:hAnsi="Calibri Light" w:cs="Calibri Light"/>
                <w:b w:val="0"/>
                <w:color w:val="61B7BA"/>
                <w:lang w:val="nn-NO" w:eastAsia="nb-NO"/>
              </w:rPr>
              <w:t xml:space="preserve"> ferdighe</w:t>
            </w:r>
            <w:r w:rsidR="101D059E" w:rsidRPr="007E71B7">
              <w:rPr>
                <w:rFonts w:ascii="Calibri Light" w:eastAsia="Times New Roman" w:hAnsi="Calibri Light" w:cs="Calibri Light"/>
                <w:b w:val="0"/>
                <w:color w:val="61B7BA"/>
                <w:lang w:val="nn-NO" w:eastAsia="nb-NO"/>
              </w:rPr>
              <w:t>i</w:t>
            </w:r>
            <w:r w:rsidRPr="007E71B7">
              <w:rPr>
                <w:rFonts w:ascii="Calibri Light" w:eastAsia="Times New Roman" w:hAnsi="Calibri Light" w:cs="Calibri Light"/>
                <w:b w:val="0"/>
                <w:color w:val="61B7BA"/>
                <w:lang w:val="nn-NO" w:eastAsia="nb-NO"/>
              </w:rPr>
              <w:t>ter</w:t>
            </w:r>
            <w:r w:rsidR="2F4D8502" w:rsidRPr="007E71B7">
              <w:rPr>
                <w:rFonts w:ascii="Calibri Light" w:eastAsia="Times New Roman" w:hAnsi="Calibri Light" w:cs="Calibri Light"/>
                <w:b w:val="0"/>
                <w:color w:val="61B7BA"/>
                <w:lang w:val="nn-NO" w:eastAsia="nb-NO"/>
              </w:rPr>
              <w:t>:</w:t>
            </w:r>
          </w:p>
        </w:tc>
      </w:tr>
      <w:tr w:rsidR="00DE78D3" w:rsidRPr="007E71B7" w14:paraId="2EE07D7E" w14:textId="77777777" w:rsidTr="00C235C8">
        <w:trPr>
          <w:trHeight w:val="1871"/>
        </w:trPr>
        <w:tc>
          <w:tcPr>
            <w:tcW w:w="10032" w:type="dxa"/>
          </w:tcPr>
          <w:p w14:paraId="6A2F4A70" w14:textId="22DB1142" w:rsidR="008F6EBD" w:rsidRPr="007E71B7" w:rsidRDefault="008F6EBD" w:rsidP="3F5FE5E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Korleis og i kva grad har studenten oppnådd forventa ferdighe</w:t>
            </w:r>
            <w:r w:rsidR="3E05DC85"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</w:t>
            </w:r>
            <w:r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t </w:t>
            </w:r>
            <w:r w:rsidR="00196038"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 haustpraksis</w:t>
            </w:r>
            <w:r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:</w:t>
            </w:r>
          </w:p>
          <w:p w14:paraId="65595360" w14:textId="77777777" w:rsidR="00DE78D3" w:rsidRPr="007E71B7" w:rsidRDefault="00DE78D3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</w:tc>
      </w:tr>
      <w:tr w:rsidR="00DE78D3" w:rsidRPr="007E71B7" w14:paraId="10289EFC" w14:textId="77777777" w:rsidTr="00C235C8">
        <w:trPr>
          <w:trHeight w:val="1871"/>
        </w:trPr>
        <w:tc>
          <w:tcPr>
            <w:tcW w:w="10032" w:type="dxa"/>
          </w:tcPr>
          <w:p w14:paraId="2DB91FA2" w14:textId="533650CB" w:rsidR="008F6EBD" w:rsidRPr="007E71B7" w:rsidRDefault="008F6EBD" w:rsidP="3F5FE5E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lastRenderedPageBreak/>
              <w:t>Studenten bør s</w:t>
            </w:r>
            <w:r w:rsidR="404B6AA8"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æ</w:t>
            </w:r>
            <w:r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rleg arbeide vidare med følg</w:t>
            </w:r>
            <w:r w:rsidR="12EA3A2D"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ande ferdighe</w:t>
            </w:r>
            <w:r w:rsidR="796342C2"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</w:t>
            </w:r>
            <w:r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t:</w:t>
            </w:r>
          </w:p>
          <w:p w14:paraId="40D6EC00" w14:textId="77777777" w:rsidR="00DE78D3" w:rsidRPr="007E71B7" w:rsidRDefault="00DE78D3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6D314215" w14:textId="77777777" w:rsidR="00DE78D3" w:rsidRPr="007E71B7" w:rsidRDefault="00DE78D3" w:rsidP="00DE78D3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29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29"/>
      </w:tblGrid>
      <w:tr w:rsidR="00BE5701" w:rsidRPr="007E71B7" w14:paraId="530C7D95" w14:textId="77777777" w:rsidTr="388FBF25">
        <w:trPr>
          <w:trHeight w:val="517"/>
        </w:trPr>
        <w:tc>
          <w:tcPr>
            <w:tcW w:w="10029" w:type="dxa"/>
          </w:tcPr>
          <w:p w14:paraId="7A1A03B0" w14:textId="1D9F8D8F" w:rsidR="00BE5701" w:rsidRPr="007E71B7" w:rsidRDefault="00BE5701" w:rsidP="00BE570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</w:t>
            </w:r>
            <w:r w:rsidR="008F6EBD" w:rsidRPr="007E71B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sin</w:t>
            </w:r>
            <w:r w:rsidRPr="007E71B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generelle kompetanse:</w:t>
            </w:r>
          </w:p>
        </w:tc>
      </w:tr>
      <w:tr w:rsidR="00DE78D3" w:rsidRPr="007E71B7" w14:paraId="532C01BE" w14:textId="77777777" w:rsidTr="00C235C8">
        <w:trPr>
          <w:trHeight w:val="1871"/>
        </w:trPr>
        <w:tc>
          <w:tcPr>
            <w:tcW w:w="10029" w:type="dxa"/>
            <w:hideMark/>
          </w:tcPr>
          <w:p w14:paraId="146B5567" w14:textId="6D656CCC" w:rsidR="008F6EBD" w:rsidRPr="007E71B7" w:rsidRDefault="008F6EBD" w:rsidP="008F6EB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 xml:space="preserve">Korleis og i kva grad har studenten oppnådd forventa generell kompetanse </w:t>
            </w:r>
            <w:r w:rsidR="00196038" w:rsidRPr="007E71B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i haustpraksis</w:t>
            </w:r>
            <w:r w:rsidRPr="007E71B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:</w:t>
            </w:r>
          </w:p>
          <w:p w14:paraId="28580106" w14:textId="74B81713" w:rsidR="00DE78D3" w:rsidRPr="007E71B7" w:rsidRDefault="008F6EBD" w:rsidP="008F6EBD">
            <w:pPr>
              <w:tabs>
                <w:tab w:val="left" w:pos="153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ab/>
            </w:r>
            <w:r w:rsidR="00977FAF" w:rsidRPr="007E71B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ab/>
            </w:r>
          </w:p>
        </w:tc>
      </w:tr>
      <w:tr w:rsidR="00DE78D3" w:rsidRPr="007E71B7" w14:paraId="7572C876" w14:textId="77777777" w:rsidTr="00C235C8">
        <w:trPr>
          <w:trHeight w:val="1871"/>
        </w:trPr>
        <w:tc>
          <w:tcPr>
            <w:tcW w:w="10029" w:type="dxa"/>
            <w:hideMark/>
          </w:tcPr>
          <w:p w14:paraId="7CCE3CB8" w14:textId="4AAE522A" w:rsidR="008F6EBD" w:rsidRPr="007E71B7" w:rsidRDefault="008F6EBD" w:rsidP="3F5FE5E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bør arbeide med å styrke </w:t>
            </w:r>
            <w:r w:rsidR="1FD2731A"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den</w:t>
            </w:r>
            <w:r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generelle kompetanse </w:t>
            </w:r>
            <w:r w:rsidR="3D4F90CC"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sin </w:t>
            </w:r>
            <w:r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på følg</w:t>
            </w:r>
            <w:r w:rsidR="38BC538A"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ande område</w:t>
            </w:r>
            <w:r w:rsidR="424C9671" w:rsidRPr="007E71B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:</w:t>
            </w:r>
          </w:p>
          <w:p w14:paraId="6352AAE4" w14:textId="0EFC6ABD" w:rsidR="00DE78D3" w:rsidRPr="007E71B7" w:rsidRDefault="008F6EBD" w:rsidP="008F6EBD">
            <w:pPr>
              <w:tabs>
                <w:tab w:val="left" w:pos="195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7E71B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ab/>
            </w:r>
          </w:p>
        </w:tc>
      </w:tr>
    </w:tbl>
    <w:p w14:paraId="4F815CB0" w14:textId="77777777" w:rsidR="00E55786" w:rsidRPr="007E71B7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17E86B44" w14:textId="77777777" w:rsidR="00E55786" w:rsidRPr="007E71B7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4A67C61A" w14:textId="77777777" w:rsidR="00E55786" w:rsidRPr="007E71B7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0"/>
          <w:szCs w:val="20"/>
          <w:lang w:val="nn-NO" w:eastAsia="nb-NO"/>
        </w:rPr>
      </w:pPr>
    </w:p>
    <w:p w14:paraId="2D39DC43" w14:textId="77777777" w:rsidR="0086660A" w:rsidRPr="007E71B7" w:rsidRDefault="0086660A" w:rsidP="0086660A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  <w:bookmarkStart w:id="2" w:name="_Hlk43390159"/>
    </w:p>
    <w:p w14:paraId="673739B4" w14:textId="77777777" w:rsidR="00CE15D1" w:rsidRPr="007E71B7" w:rsidRDefault="00CE15D1" w:rsidP="00CE15D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3DB992C5" w14:textId="212ABB23" w:rsidR="00CE15D1" w:rsidRPr="007E71B7" w:rsidRDefault="00CE15D1" w:rsidP="00CE15D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bookmarkStart w:id="3" w:name="_Hlk43390116"/>
      <w:r w:rsidRPr="007E71B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8F6EBD" w:rsidRPr="007E71B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7E71B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7E71B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7E71B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Praksislær</w:t>
      </w:r>
      <w:r w:rsidR="002E20E4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7E71B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r</w:t>
      </w:r>
      <w:r w:rsidR="008F6EBD" w:rsidRPr="007E71B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si</w:t>
      </w:r>
      <w:r w:rsidRPr="007E71B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</w:t>
      </w:r>
    </w:p>
    <w:p w14:paraId="13407180" w14:textId="77777777" w:rsidR="00CE15D1" w:rsidRPr="007E71B7" w:rsidRDefault="00CE15D1" w:rsidP="00CE15D1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val="nn-NO" w:eastAsia="nb-NO"/>
        </w:rPr>
      </w:pPr>
    </w:p>
    <w:bookmarkEnd w:id="2"/>
    <w:p w14:paraId="63117C81" w14:textId="77777777" w:rsidR="00CE15D1" w:rsidRPr="007E71B7" w:rsidRDefault="00CE15D1" w:rsidP="00CE15D1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</w:p>
    <w:p w14:paraId="2A4EFE7D" w14:textId="4AA4A9BA" w:rsidR="00CE15D1" w:rsidRPr="007E71B7" w:rsidRDefault="00CE15D1" w:rsidP="00CE15D1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  <w:r w:rsidRPr="007E71B7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Erklæring fr</w:t>
      </w:r>
      <w:r w:rsidR="007E0285" w:rsidRPr="007E71B7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å</w:t>
      </w:r>
      <w:r w:rsidRPr="007E71B7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 student:</w:t>
      </w:r>
    </w:p>
    <w:p w14:paraId="2F2E1075" w14:textId="61A52C43" w:rsidR="00CE15D1" w:rsidRPr="007E71B7" w:rsidRDefault="008F6EBD" w:rsidP="1AC81CD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7E71B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Eg har les</w:t>
      </w:r>
      <w:r w:rsidR="4CFDC748" w:rsidRPr="007E71B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</w:t>
      </w:r>
      <w:r w:rsidRPr="007E71B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="5BEE226D" w:rsidRPr="007E71B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undervegs</w:t>
      </w:r>
      <w:r w:rsidRPr="007E71B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vurderinga og er kjend med innhaldet.</w:t>
      </w:r>
    </w:p>
    <w:p w14:paraId="153A242F" w14:textId="77777777" w:rsidR="00CE15D1" w:rsidRPr="007E71B7" w:rsidRDefault="00CE15D1" w:rsidP="00CE15D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728AE415" w14:textId="77777777" w:rsidR="00CE15D1" w:rsidRPr="007E71B7" w:rsidRDefault="00CE15D1" w:rsidP="00CE15D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555CDEA2" w14:textId="287DB0F1" w:rsidR="00CE15D1" w:rsidRPr="007E71B7" w:rsidRDefault="00CE15D1" w:rsidP="3F5FE5E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7E71B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Studenten</w:t>
      </w:r>
      <w:r w:rsidR="008F6EBD" w:rsidRPr="007E71B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si</w:t>
      </w:r>
      <w:r w:rsidRPr="007E71B7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__________________________________________</w:t>
      </w:r>
    </w:p>
    <w:bookmarkEnd w:id="3"/>
    <w:p w14:paraId="66D5C0FE" w14:textId="77777777" w:rsidR="00CE15D1" w:rsidRPr="007E71B7" w:rsidRDefault="00CE15D1" w:rsidP="00CE15D1">
      <w:pPr>
        <w:spacing w:line="240" w:lineRule="auto"/>
        <w:ind w:left="6372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p w14:paraId="3159CFCD" w14:textId="77777777" w:rsidR="00CE15D1" w:rsidRPr="007E71B7" w:rsidRDefault="00CE15D1" w:rsidP="00CE15D1">
      <w:pPr>
        <w:spacing w:line="240" w:lineRule="auto"/>
        <w:ind w:left="6372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  <w:r w:rsidRPr="007E71B7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  <w:t xml:space="preserve">       </w:t>
      </w:r>
    </w:p>
    <w:p w14:paraId="3D65643D" w14:textId="11813803" w:rsidR="0086660A" w:rsidRPr="007E71B7" w:rsidRDefault="0086660A" w:rsidP="00E55786">
      <w:pPr>
        <w:tabs>
          <w:tab w:val="left" w:pos="6724"/>
        </w:tabs>
        <w:spacing w:line="240" w:lineRule="auto"/>
        <w:textAlignment w:val="baseline"/>
        <w:rPr>
          <w:rFonts w:ascii="Calibri Light" w:hAnsi="Calibri Light" w:cs="Calibri Light"/>
          <w:b w:val="0"/>
          <w:bCs/>
          <w:noProof/>
          <w:color w:val="auto"/>
          <w:sz w:val="24"/>
          <w:szCs w:val="24"/>
          <w:lang w:val="nn-NO"/>
        </w:rPr>
      </w:pPr>
    </w:p>
    <w:sectPr w:rsidR="0086660A" w:rsidRPr="007E71B7" w:rsidSect="00AB02A7">
      <w:headerReference w:type="default" r:id="rId12"/>
      <w:footerReference w:type="default" r:id="rId13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F1F9" w14:textId="77777777" w:rsidR="001B5D75" w:rsidRDefault="001B5D75">
      <w:r>
        <w:separator/>
      </w:r>
    </w:p>
    <w:p w14:paraId="4B81D365" w14:textId="77777777" w:rsidR="001B5D75" w:rsidRDefault="001B5D75"/>
  </w:endnote>
  <w:endnote w:type="continuationSeparator" w:id="0">
    <w:p w14:paraId="29D9B08C" w14:textId="77777777" w:rsidR="001B5D75" w:rsidRDefault="001B5D75">
      <w:r>
        <w:continuationSeparator/>
      </w:r>
    </w:p>
    <w:p w14:paraId="1F56AC20" w14:textId="77777777" w:rsidR="001B5D75" w:rsidRDefault="001B5D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  <w:lang w:val="nn-NO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04D68499" w14:textId="3867B638" w:rsidR="0086660A" w:rsidRPr="00602AB7" w:rsidRDefault="0086660A" w:rsidP="0086660A">
        <w:pPr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</w:pPr>
        <w:r w:rsidRPr="00602AB7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>Praksislær</w:t>
        </w:r>
        <w:r w:rsidR="007F345E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>a</w:t>
        </w:r>
        <w:r w:rsidRPr="00602AB7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>r gir underve</w:t>
        </w:r>
        <w:r w:rsidR="007F345E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>g</w:t>
        </w:r>
        <w:r w:rsidRPr="00602AB7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>svurdering</w:t>
        </w:r>
        <w:r w:rsidR="007F345E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>a</w:t>
        </w:r>
        <w:r w:rsidRPr="00602AB7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 xml:space="preserve"> til studenten</w:t>
        </w:r>
        <w:r w:rsidR="00356B15" w:rsidRPr="00602AB7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 xml:space="preserve"> siste dag i haustpraksis</w:t>
        </w:r>
        <w:r w:rsidRPr="00602AB7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>. Både praksislær</w:t>
        </w:r>
        <w:r w:rsidR="007F345E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>a</w:t>
        </w:r>
        <w:r w:rsidRPr="00602AB7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>r og studenten beh</w:t>
        </w:r>
        <w:r w:rsidR="00867FE7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>eld</w:t>
        </w:r>
        <w:r w:rsidRPr="00602AB7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 xml:space="preserve"> e</w:t>
        </w:r>
        <w:r w:rsidR="00356B15" w:rsidRPr="00602AB7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>i</w:t>
        </w:r>
        <w:r w:rsidRPr="00602AB7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>n kopi</w:t>
        </w:r>
        <w:r w:rsidR="00743CBC" w:rsidRPr="00602AB7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 xml:space="preserve"> av underve</w:t>
        </w:r>
        <w:r w:rsidR="00867FE7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>g</w:t>
        </w:r>
        <w:r w:rsidR="00743CBC" w:rsidRPr="00602AB7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>svurdering</w:t>
        </w:r>
        <w:r w:rsidR="00867FE7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>a</w:t>
        </w:r>
        <w:r w:rsidRPr="00602AB7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 xml:space="preserve"> ut studieåret. Underve</w:t>
        </w:r>
        <w:r w:rsidR="00867FE7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>g</w:t>
        </w:r>
        <w:r w:rsidRPr="00602AB7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>svurdering</w:t>
        </w:r>
        <w:r w:rsidR="00867FE7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>a</w:t>
        </w:r>
        <w:r w:rsidRPr="00602AB7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 xml:space="preserve"> skal ikk</w:t>
        </w:r>
        <w:r w:rsidR="00867FE7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>j</w:t>
        </w:r>
        <w:r w:rsidRPr="00602AB7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>e sendes til høgskolen med mindre studenten avbryter praksis før praksisperioden er avslutt</w:t>
        </w:r>
        <w:r w:rsidR="00867FE7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>a</w:t>
        </w:r>
        <w:r w:rsidRPr="00602AB7">
          <w:rPr>
            <w:rFonts w:ascii="Calibri Light" w:hAnsi="Calibri Light" w:cs="Calibri Light"/>
            <w:b w:val="0"/>
            <w:bCs/>
            <w:iCs/>
            <w:color w:val="auto"/>
            <w:sz w:val="20"/>
            <w:szCs w:val="20"/>
            <w:lang w:val="nn-NO"/>
          </w:rPr>
          <w:t xml:space="preserve">. </w:t>
        </w:r>
      </w:p>
      <w:p w14:paraId="5F35EBDC" w14:textId="34A9864C" w:rsidR="00DB0E2F" w:rsidRPr="00602AB7" w:rsidRDefault="00DB0E2F" w:rsidP="0086660A">
        <w:pPr>
          <w:pStyle w:val="Bunntekst"/>
          <w:jc w:val="center"/>
          <w:rPr>
            <w:rFonts w:cstheme="minorHAnsi"/>
            <w:b w:val="0"/>
            <w:bCs/>
            <w:color w:val="008A8F"/>
            <w:lang w:val="nn-NO"/>
          </w:rPr>
        </w:pPr>
        <w:r w:rsidRPr="00602AB7">
          <w:rPr>
            <w:rFonts w:cstheme="minorHAnsi"/>
            <w:b w:val="0"/>
            <w:bCs/>
            <w:color w:val="008A8F"/>
            <w:lang w:val="nn-NO"/>
          </w:rPr>
          <w:fldChar w:fldCharType="begin"/>
        </w:r>
        <w:r w:rsidRPr="00602AB7">
          <w:rPr>
            <w:rFonts w:cstheme="minorHAnsi"/>
            <w:b w:val="0"/>
            <w:bCs/>
            <w:color w:val="008A8F"/>
            <w:lang w:val="nn-NO"/>
          </w:rPr>
          <w:instrText>PAGE   \* MERGEFORMAT</w:instrText>
        </w:r>
        <w:r w:rsidRPr="00602AB7">
          <w:rPr>
            <w:rFonts w:cstheme="minorHAnsi"/>
            <w:b w:val="0"/>
            <w:bCs/>
            <w:color w:val="008A8F"/>
            <w:lang w:val="nn-NO"/>
          </w:rPr>
          <w:fldChar w:fldCharType="separate"/>
        </w:r>
        <w:r w:rsidRPr="00602AB7">
          <w:rPr>
            <w:rFonts w:cstheme="minorHAnsi"/>
            <w:b w:val="0"/>
            <w:bCs/>
            <w:color w:val="008A8F"/>
            <w:lang w:val="nn-NO"/>
          </w:rPr>
          <w:t>2</w:t>
        </w:r>
        <w:r w:rsidRPr="00602AB7">
          <w:rPr>
            <w:rFonts w:cstheme="minorHAnsi"/>
            <w:b w:val="0"/>
            <w:bCs/>
            <w:color w:val="008A8F"/>
            <w:lang w:val="nn-NO"/>
          </w:rPr>
          <w:fldChar w:fldCharType="end"/>
        </w:r>
      </w:p>
    </w:sdtContent>
  </w:sdt>
  <w:p w14:paraId="0BAE5C04" w14:textId="77777777" w:rsidR="00DB0E2F" w:rsidRPr="00602AB7" w:rsidRDefault="00DB0E2F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BCE2" w14:textId="77777777" w:rsidR="001B5D75" w:rsidRDefault="001B5D75">
      <w:r>
        <w:separator/>
      </w:r>
    </w:p>
    <w:p w14:paraId="1798F0D6" w14:textId="77777777" w:rsidR="001B5D75" w:rsidRDefault="001B5D75"/>
  </w:footnote>
  <w:footnote w:type="continuationSeparator" w:id="0">
    <w:p w14:paraId="228D17FB" w14:textId="77777777" w:rsidR="001B5D75" w:rsidRDefault="001B5D75">
      <w:r>
        <w:continuationSeparator/>
      </w:r>
    </w:p>
    <w:p w14:paraId="19DDB39B" w14:textId="77777777" w:rsidR="001B5D75" w:rsidRDefault="001B5D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1AC81CD6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6"/>
            <w:right w:val="nil"/>
          </w:tcBorders>
        </w:tcPr>
        <w:p w14:paraId="05426207" w14:textId="67FBF634" w:rsidR="00196038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color w:val="008A8F"/>
              <w:sz w:val="20"/>
              <w:szCs w:val="20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1AC81CD6" w:rsidRPr="1AC81CD6">
            <w:rPr>
              <w:rFonts w:ascii="Calibri Light" w:hAnsi="Calibri Light" w:cs="Calibri Light"/>
              <w:b w:val="0"/>
              <w:noProof/>
              <w:color w:val="008A8F"/>
              <w:sz w:val="22"/>
              <w:lang w:eastAsia="nb-NO"/>
            </w:rPr>
            <w:t>Undervegsvurdering av praksis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1AC81CD6" w:rsidRPr="3F5FE5E1">
            <w:rPr>
              <w:rFonts w:ascii="Calibri Light" w:hAnsi="Calibri Light"/>
              <w:b w:val="0"/>
              <w:color w:val="008A8F"/>
              <w:sz w:val="20"/>
              <w:szCs w:val="20"/>
              <w:lang w:val="nn-NO"/>
            </w:rPr>
            <w:t>Grunnskulelærarutdanninga</w:t>
          </w:r>
          <w:r w:rsidR="00196038">
            <w:rPr>
              <w:rFonts w:ascii="Calibri Light" w:hAnsi="Calibri Light"/>
              <w:b w:val="0"/>
              <w:color w:val="008A8F"/>
              <w:sz w:val="20"/>
              <w:szCs w:val="20"/>
              <w:lang w:val="nn-NO"/>
            </w:rPr>
            <w:t xml:space="preserve"> 1.-3. studieår</w:t>
          </w:r>
        </w:p>
        <w:p w14:paraId="7DCC5156" w14:textId="0D440361" w:rsidR="00395FB9" w:rsidRPr="00340B27" w:rsidRDefault="1AC81CD6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3F5FE5E1">
            <w:rPr>
              <w:rFonts w:ascii="Calibri Light" w:hAnsi="Calibri Light"/>
              <w:b w:val="0"/>
              <w:color w:val="008A8F"/>
              <w:sz w:val="20"/>
              <w:szCs w:val="20"/>
              <w:lang w:val="nn-NO"/>
            </w:rPr>
            <w:t xml:space="preserve"> 1.-7. trinn og 5.-10. trinn</w:t>
          </w:r>
        </w:p>
        <w:p w14:paraId="25434A00" w14:textId="1A38AD7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43361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6328096">
    <w:abstractNumId w:val="0"/>
  </w:num>
  <w:num w:numId="3" w16cid:durableId="540092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2482E"/>
    <w:rsid w:val="00050324"/>
    <w:rsid w:val="00077E8D"/>
    <w:rsid w:val="000A0150"/>
    <w:rsid w:val="000E63C9"/>
    <w:rsid w:val="00130E9D"/>
    <w:rsid w:val="00150A6D"/>
    <w:rsid w:val="00160E77"/>
    <w:rsid w:val="0018543D"/>
    <w:rsid w:val="00185B35"/>
    <w:rsid w:val="00196038"/>
    <w:rsid w:val="001B5D75"/>
    <w:rsid w:val="001F2BC8"/>
    <w:rsid w:val="001F5F6B"/>
    <w:rsid w:val="002401C2"/>
    <w:rsid w:val="00243EBC"/>
    <w:rsid w:val="00246A35"/>
    <w:rsid w:val="00284348"/>
    <w:rsid w:val="002B2EEC"/>
    <w:rsid w:val="002E20E4"/>
    <w:rsid w:val="002F51F5"/>
    <w:rsid w:val="003072DC"/>
    <w:rsid w:val="00312137"/>
    <w:rsid w:val="00326A37"/>
    <w:rsid w:val="00330359"/>
    <w:rsid w:val="0033762F"/>
    <w:rsid w:val="00340B27"/>
    <w:rsid w:val="0035350A"/>
    <w:rsid w:val="00356B15"/>
    <w:rsid w:val="00360494"/>
    <w:rsid w:val="00366C7E"/>
    <w:rsid w:val="00384EA3"/>
    <w:rsid w:val="00395FB9"/>
    <w:rsid w:val="003A39A1"/>
    <w:rsid w:val="003A3A60"/>
    <w:rsid w:val="003C2191"/>
    <w:rsid w:val="003D3863"/>
    <w:rsid w:val="004110DE"/>
    <w:rsid w:val="004333EA"/>
    <w:rsid w:val="0044085A"/>
    <w:rsid w:val="004737E3"/>
    <w:rsid w:val="004B0446"/>
    <w:rsid w:val="004B21A5"/>
    <w:rsid w:val="004B45E5"/>
    <w:rsid w:val="004E4488"/>
    <w:rsid w:val="005037F0"/>
    <w:rsid w:val="00516A86"/>
    <w:rsid w:val="005275F6"/>
    <w:rsid w:val="005338A8"/>
    <w:rsid w:val="005620FA"/>
    <w:rsid w:val="00572102"/>
    <w:rsid w:val="00572EA8"/>
    <w:rsid w:val="00573DD8"/>
    <w:rsid w:val="005A3C9F"/>
    <w:rsid w:val="005F0A03"/>
    <w:rsid w:val="005F1BB0"/>
    <w:rsid w:val="005F64A5"/>
    <w:rsid w:val="00602AB7"/>
    <w:rsid w:val="00644778"/>
    <w:rsid w:val="00656C4D"/>
    <w:rsid w:val="006A0FE5"/>
    <w:rsid w:val="006B2120"/>
    <w:rsid w:val="006C34C2"/>
    <w:rsid w:val="006D166A"/>
    <w:rsid w:val="006E30E8"/>
    <w:rsid w:val="006E5716"/>
    <w:rsid w:val="006F00B4"/>
    <w:rsid w:val="006F1D56"/>
    <w:rsid w:val="007030DB"/>
    <w:rsid w:val="007302B3"/>
    <w:rsid w:val="00730733"/>
    <w:rsid w:val="00730E3A"/>
    <w:rsid w:val="00736AAF"/>
    <w:rsid w:val="00743CBC"/>
    <w:rsid w:val="00765B2A"/>
    <w:rsid w:val="00777480"/>
    <w:rsid w:val="00780A10"/>
    <w:rsid w:val="00783A34"/>
    <w:rsid w:val="007B7829"/>
    <w:rsid w:val="007C6B52"/>
    <w:rsid w:val="007D16C5"/>
    <w:rsid w:val="007E0285"/>
    <w:rsid w:val="007E71B7"/>
    <w:rsid w:val="007F345E"/>
    <w:rsid w:val="00862FE4"/>
    <w:rsid w:val="0086389A"/>
    <w:rsid w:val="008661CA"/>
    <w:rsid w:val="0086660A"/>
    <w:rsid w:val="00867FE7"/>
    <w:rsid w:val="0087184F"/>
    <w:rsid w:val="0087605E"/>
    <w:rsid w:val="008B1FEE"/>
    <w:rsid w:val="008B6789"/>
    <w:rsid w:val="008C5353"/>
    <w:rsid w:val="008E1448"/>
    <w:rsid w:val="008F0BCF"/>
    <w:rsid w:val="008F6EBD"/>
    <w:rsid w:val="00903C32"/>
    <w:rsid w:val="00916B16"/>
    <w:rsid w:val="009173B9"/>
    <w:rsid w:val="00923832"/>
    <w:rsid w:val="00926950"/>
    <w:rsid w:val="0093335D"/>
    <w:rsid w:val="0093613E"/>
    <w:rsid w:val="00943026"/>
    <w:rsid w:val="00966B81"/>
    <w:rsid w:val="0097306E"/>
    <w:rsid w:val="00973266"/>
    <w:rsid w:val="00977FAF"/>
    <w:rsid w:val="009A3430"/>
    <w:rsid w:val="009C7720"/>
    <w:rsid w:val="00A23AFA"/>
    <w:rsid w:val="00A31B3E"/>
    <w:rsid w:val="00A36E8C"/>
    <w:rsid w:val="00A507E0"/>
    <w:rsid w:val="00A532F3"/>
    <w:rsid w:val="00A8489E"/>
    <w:rsid w:val="00AB02A7"/>
    <w:rsid w:val="00AB24B9"/>
    <w:rsid w:val="00AC29F3"/>
    <w:rsid w:val="00AE4ACB"/>
    <w:rsid w:val="00AF6B56"/>
    <w:rsid w:val="00B231E5"/>
    <w:rsid w:val="00B23F8F"/>
    <w:rsid w:val="00B4366E"/>
    <w:rsid w:val="00B84E97"/>
    <w:rsid w:val="00BD16EE"/>
    <w:rsid w:val="00BE5701"/>
    <w:rsid w:val="00C02B87"/>
    <w:rsid w:val="00C235C8"/>
    <w:rsid w:val="00C4086D"/>
    <w:rsid w:val="00C65244"/>
    <w:rsid w:val="00C74CB1"/>
    <w:rsid w:val="00C85C9C"/>
    <w:rsid w:val="00C978C0"/>
    <w:rsid w:val="00CA1896"/>
    <w:rsid w:val="00CB5B28"/>
    <w:rsid w:val="00CE15D1"/>
    <w:rsid w:val="00CF5371"/>
    <w:rsid w:val="00D0323A"/>
    <w:rsid w:val="00D0559F"/>
    <w:rsid w:val="00D077E9"/>
    <w:rsid w:val="00D343D0"/>
    <w:rsid w:val="00D355DD"/>
    <w:rsid w:val="00D42CB7"/>
    <w:rsid w:val="00D46519"/>
    <w:rsid w:val="00D5413D"/>
    <w:rsid w:val="00D570A9"/>
    <w:rsid w:val="00D70D02"/>
    <w:rsid w:val="00D7253D"/>
    <w:rsid w:val="00D770C7"/>
    <w:rsid w:val="00D86945"/>
    <w:rsid w:val="00D90290"/>
    <w:rsid w:val="00D91211"/>
    <w:rsid w:val="00DB0E2F"/>
    <w:rsid w:val="00DB72D2"/>
    <w:rsid w:val="00DD152F"/>
    <w:rsid w:val="00DE213F"/>
    <w:rsid w:val="00DE78D3"/>
    <w:rsid w:val="00DF027C"/>
    <w:rsid w:val="00E00A32"/>
    <w:rsid w:val="00E22ACD"/>
    <w:rsid w:val="00E262F9"/>
    <w:rsid w:val="00E50754"/>
    <w:rsid w:val="00E55786"/>
    <w:rsid w:val="00E620B0"/>
    <w:rsid w:val="00E62734"/>
    <w:rsid w:val="00E649E1"/>
    <w:rsid w:val="00E74A74"/>
    <w:rsid w:val="00E81B40"/>
    <w:rsid w:val="00E91C05"/>
    <w:rsid w:val="00E949B6"/>
    <w:rsid w:val="00ED01CF"/>
    <w:rsid w:val="00ED5F6E"/>
    <w:rsid w:val="00EF555B"/>
    <w:rsid w:val="00EF7CBF"/>
    <w:rsid w:val="00F027BB"/>
    <w:rsid w:val="00F11DCF"/>
    <w:rsid w:val="00F162EA"/>
    <w:rsid w:val="00F4480B"/>
    <w:rsid w:val="00F47056"/>
    <w:rsid w:val="00F47065"/>
    <w:rsid w:val="00F52D27"/>
    <w:rsid w:val="00F60BD8"/>
    <w:rsid w:val="00F83527"/>
    <w:rsid w:val="00F86E91"/>
    <w:rsid w:val="00FA0867"/>
    <w:rsid w:val="00FA3E1A"/>
    <w:rsid w:val="00FD557A"/>
    <w:rsid w:val="00FD583F"/>
    <w:rsid w:val="00FD7488"/>
    <w:rsid w:val="00FF16B4"/>
    <w:rsid w:val="0C41AA81"/>
    <w:rsid w:val="101D059E"/>
    <w:rsid w:val="12EA3A2D"/>
    <w:rsid w:val="13795CE2"/>
    <w:rsid w:val="1A0A3373"/>
    <w:rsid w:val="1A116900"/>
    <w:rsid w:val="1AC81CD6"/>
    <w:rsid w:val="1D7FACCE"/>
    <w:rsid w:val="1DB38104"/>
    <w:rsid w:val="1FD2731A"/>
    <w:rsid w:val="28DE2029"/>
    <w:rsid w:val="2F4D8502"/>
    <w:rsid w:val="30EFC099"/>
    <w:rsid w:val="3213615D"/>
    <w:rsid w:val="388FBF25"/>
    <w:rsid w:val="38BC538A"/>
    <w:rsid w:val="3B9BFA33"/>
    <w:rsid w:val="3D4F90CC"/>
    <w:rsid w:val="3E05DC85"/>
    <w:rsid w:val="3ECA83E1"/>
    <w:rsid w:val="3F5FE5E1"/>
    <w:rsid w:val="404B6AA8"/>
    <w:rsid w:val="424C9671"/>
    <w:rsid w:val="4CFDC748"/>
    <w:rsid w:val="4FD05FA5"/>
    <w:rsid w:val="552EDCBC"/>
    <w:rsid w:val="56764CF6"/>
    <w:rsid w:val="58B703F3"/>
    <w:rsid w:val="5BEE226D"/>
    <w:rsid w:val="62A52969"/>
    <w:rsid w:val="71027F78"/>
    <w:rsid w:val="796342C2"/>
    <w:rsid w:val="7BB127E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vl.no/student/praksis/praksis-for-flki/praksis-i-grunnskolelarerutdanning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2" ma:contentTypeDescription="Opprett et nytt dokument." ma:contentTypeScope="" ma:versionID="b8fd37fae622816859b5eeffbf64958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0a7c216b82caba86613289badaf909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63538-3C68-4625-A4E5-07E8409B7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92AB71-0BD1-49F2-9CDE-DCE9026E2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C3F4B-8888-47DB-AAF0-75579C084E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35D43B-CB29-4590-A8E0-9044D5402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6</TotalTime>
  <Pages>3</Pages>
  <Words>260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Marie Gasmann Hermansen</cp:lastModifiedBy>
  <cp:revision>16</cp:revision>
  <cp:lastPrinted>2020-06-15T13:58:00Z</cp:lastPrinted>
  <dcterms:created xsi:type="dcterms:W3CDTF">2020-06-19T08:42:00Z</dcterms:created>
  <dcterms:modified xsi:type="dcterms:W3CDTF">2022-05-31T13:02:00Z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</Properties>
</file>