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EE" w:rsidRPr="00BB7AF0" w:rsidRDefault="001804EE">
      <w:pPr>
        <w:spacing w:before="9"/>
        <w:rPr>
          <w:rFonts w:ascii="Times New Roman" w:eastAsia="Times New Roman" w:hAnsi="Times New Roman" w:cs="Times New Roman"/>
          <w:sz w:val="7"/>
          <w:szCs w:val="7"/>
          <w:lang w:val="nn-NO"/>
        </w:rPr>
      </w:pPr>
    </w:p>
    <w:p w:rsidR="00C16C94" w:rsidRPr="00BB7AF0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 w:rsidRPr="00BB7AF0">
        <w:rPr>
          <w:rFonts w:ascii="Arial" w:hAnsi="Arial" w:cs="Arial"/>
          <w:noProof/>
          <w:color w:val="808080"/>
          <w:sz w:val="18"/>
          <w:szCs w:val="18"/>
          <w:lang w:eastAsia="nb-NO"/>
        </w:rPr>
        <w:drawing>
          <wp:anchor distT="0" distB="0" distL="114300" distR="114300" simplePos="0" relativeHeight="251659264" behindDoc="0" locked="0" layoutInCell="1" allowOverlap="1" wp14:anchorId="16253489" wp14:editId="2C5D3833">
            <wp:simplePos x="0" y="0"/>
            <wp:positionH relativeFrom="column">
              <wp:posOffset>-4445</wp:posOffset>
            </wp:positionH>
            <wp:positionV relativeFrom="paragraph">
              <wp:posOffset>-97155</wp:posOffset>
            </wp:positionV>
            <wp:extent cx="2952750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461" y="21263"/>
                <wp:lineTo x="21461" y="0"/>
                <wp:lineTo x="0" y="0"/>
              </wp:wrapPolygon>
            </wp:wrapThrough>
            <wp:docPr id="2" name="Bilde 2" descr="C:\Users\imal\AppData\Local\Microsoft\Windows\Temporary Internet Files\Content.Outlook\CH8D4M60\HV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l\AppData\Local\Microsoft\Windows\Temporary Internet Files\Content.Outlook\CH8D4M60\HVL_logo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AF0">
        <w:rPr>
          <w:rFonts w:ascii="Arial" w:hAnsi="Arial" w:cs="Arial"/>
          <w:color w:val="808080"/>
          <w:sz w:val="18"/>
          <w:szCs w:val="18"/>
          <w:lang w:val="nn-NO"/>
        </w:rPr>
        <w:t xml:space="preserve">            </w:t>
      </w:r>
    </w:p>
    <w:p w:rsidR="00C16C94" w:rsidRPr="00BB7AF0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 w:rsidRPr="00BB7AF0"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Postboks 7030, 5020 Bergen │ Tlf: 55 58 58 00 </w:t>
      </w:r>
    </w:p>
    <w:p w:rsidR="00C16C94" w:rsidRPr="00BB7AF0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6372"/>
        <w:rPr>
          <w:rFonts w:ascii="Arial" w:hAnsi="Arial" w:cs="Arial"/>
          <w:color w:val="808080"/>
          <w:sz w:val="8"/>
          <w:szCs w:val="8"/>
          <w:lang w:val="nn-NO"/>
        </w:rPr>
      </w:pPr>
      <w:r w:rsidRPr="00BB7AF0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 w:rsidRPr="00BB7AF0">
        <w:rPr>
          <w:rFonts w:ascii="Arial" w:hAnsi="Arial" w:cs="Arial"/>
          <w:color w:val="808080"/>
          <w:sz w:val="12"/>
          <w:szCs w:val="12"/>
          <w:lang w:val="nn-NO"/>
        </w:rPr>
        <w:t xml:space="preserve">       </w:t>
      </w:r>
      <w:r w:rsidRPr="00BB7AF0">
        <w:rPr>
          <w:rFonts w:ascii="Arial" w:hAnsi="Arial" w:cs="Arial"/>
          <w:color w:val="808080"/>
          <w:sz w:val="8"/>
          <w:szCs w:val="8"/>
          <w:lang w:val="nn-NO"/>
        </w:rPr>
        <w:t xml:space="preserve">                                    </w:t>
      </w:r>
    </w:p>
    <w:p w:rsidR="00C16C94" w:rsidRPr="00BB7AF0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rPr>
          <w:lang w:val="nn-NO"/>
        </w:rPr>
      </w:pPr>
      <w:r w:rsidRPr="00BB7AF0">
        <w:rPr>
          <w:rFonts w:ascii="Arial" w:hAnsi="Arial" w:cs="Arial"/>
          <w:color w:val="808080"/>
          <w:sz w:val="18"/>
          <w:szCs w:val="18"/>
          <w:lang w:val="nn-NO"/>
        </w:rPr>
        <w:tab/>
      </w:r>
      <w:r w:rsidRPr="00BB7AF0"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      E-post: post@hvl.no │www.hvl.no</w:t>
      </w:r>
    </w:p>
    <w:p w:rsidR="001804EE" w:rsidRPr="00BB7AF0" w:rsidRDefault="001804EE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BB7AF0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BB7AF0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BB7AF0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BB7AF0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BB7AF0" w:rsidRDefault="001804EE">
      <w:pPr>
        <w:spacing w:before="1"/>
        <w:rPr>
          <w:rFonts w:ascii="Times New Roman" w:eastAsia="Times New Roman" w:hAnsi="Times New Roman" w:cs="Times New Roman"/>
          <w:sz w:val="25"/>
          <w:szCs w:val="25"/>
          <w:lang w:val="nn-NO"/>
        </w:rPr>
      </w:pPr>
    </w:p>
    <w:p w:rsidR="001804EE" w:rsidRPr="00BB7AF0" w:rsidRDefault="004264C1">
      <w:pPr>
        <w:spacing w:before="58"/>
        <w:ind w:left="116"/>
        <w:rPr>
          <w:rFonts w:ascii="Arial" w:eastAsia="Arial" w:hAnsi="Arial" w:cs="Arial"/>
          <w:sz w:val="32"/>
          <w:szCs w:val="32"/>
          <w:lang w:val="nn-NO"/>
        </w:rPr>
      </w:pPr>
      <w:r w:rsidRPr="00BB7AF0">
        <w:rPr>
          <w:rFonts w:ascii="Arial" w:hAnsi="Arial"/>
          <w:b/>
          <w:sz w:val="32"/>
          <w:lang w:val="nn-NO"/>
        </w:rPr>
        <w:t>Klage</w:t>
      </w:r>
      <w:r w:rsidRPr="00BB7AF0">
        <w:rPr>
          <w:rFonts w:ascii="Arial" w:hAnsi="Arial"/>
          <w:b/>
          <w:spacing w:val="-20"/>
          <w:sz w:val="32"/>
          <w:lang w:val="nn-NO"/>
        </w:rPr>
        <w:t xml:space="preserve"> </w:t>
      </w:r>
      <w:r w:rsidRPr="00BB7AF0">
        <w:rPr>
          <w:rFonts w:ascii="Arial" w:hAnsi="Arial"/>
          <w:b/>
          <w:sz w:val="32"/>
          <w:lang w:val="nn-NO"/>
        </w:rPr>
        <w:t>på</w:t>
      </w:r>
      <w:r w:rsidRPr="00BB7AF0">
        <w:rPr>
          <w:rFonts w:ascii="Arial" w:hAnsi="Arial"/>
          <w:b/>
          <w:spacing w:val="-22"/>
          <w:sz w:val="32"/>
          <w:lang w:val="nn-NO"/>
        </w:rPr>
        <w:t xml:space="preserve"> </w:t>
      </w:r>
      <w:r w:rsidRPr="00BB7AF0">
        <w:rPr>
          <w:rFonts w:ascii="Arial" w:hAnsi="Arial"/>
          <w:b/>
          <w:sz w:val="32"/>
          <w:lang w:val="nn-NO"/>
        </w:rPr>
        <w:t>karakterfastsetting</w:t>
      </w:r>
    </w:p>
    <w:p w:rsidR="00FC6DCD" w:rsidRPr="00BB7AF0" w:rsidRDefault="00FC6DCD" w:rsidP="0037012A">
      <w:pPr>
        <w:pStyle w:val="Brdtekst"/>
        <w:spacing w:before="256" w:line="276" w:lineRule="auto"/>
        <w:ind w:right="293"/>
        <w:rPr>
          <w:spacing w:val="-1"/>
          <w:lang w:val="nn-NO"/>
        </w:rPr>
      </w:pPr>
      <w:r w:rsidRPr="00BB7AF0">
        <w:rPr>
          <w:spacing w:val="-1"/>
          <w:lang w:val="nn-NO"/>
        </w:rPr>
        <w:t>Du har rett til å klage på karakteren innan tre veker etter at sensuren er blitt publisert. Karakteren blir då nullstilt og sendt t</w:t>
      </w:r>
      <w:r w:rsidR="00D5639B" w:rsidRPr="00BB7AF0">
        <w:rPr>
          <w:spacing w:val="-1"/>
          <w:lang w:val="nn-NO"/>
        </w:rPr>
        <w:t>il sensur hos nye sensorar. Dersom</w:t>
      </w:r>
      <w:r w:rsidRPr="00BB7AF0">
        <w:rPr>
          <w:spacing w:val="-1"/>
          <w:lang w:val="nn-NO"/>
        </w:rPr>
        <w:t xml:space="preserve"> du klagar, kan karakteren gå både opp og ned, og klagesensuren er endeleg. Du kan ikkje klage på mun</w:t>
      </w:r>
      <w:r w:rsidR="00BB7AF0">
        <w:rPr>
          <w:spacing w:val="-1"/>
          <w:lang w:val="nn-NO"/>
        </w:rPr>
        <w:t>n</w:t>
      </w:r>
      <w:r w:rsidRPr="00BB7AF0">
        <w:rPr>
          <w:spacing w:val="-1"/>
          <w:lang w:val="nn-NO"/>
        </w:rPr>
        <w:t xml:space="preserve">leg eller praktisk eksamen, då desse ikkje let seg etterprøve. </w:t>
      </w:r>
    </w:p>
    <w:p w:rsidR="00FC6DCD" w:rsidRPr="00BB7AF0" w:rsidRDefault="00FC6DCD" w:rsidP="00E01852">
      <w:pPr>
        <w:pStyle w:val="Brdtekst"/>
        <w:spacing w:before="256" w:line="276" w:lineRule="auto"/>
        <w:ind w:right="293"/>
        <w:rPr>
          <w:spacing w:val="-1"/>
          <w:lang w:val="nn-NO"/>
        </w:rPr>
      </w:pPr>
      <w:r w:rsidRPr="00BB7AF0">
        <w:rPr>
          <w:spacing w:val="-1"/>
          <w:lang w:val="nn-NO"/>
        </w:rPr>
        <w:t xml:space="preserve">Dersom du har bedt om grunngjeving eller klaga på formell feil ved eksamen, er klagefristen tre veker etter at du har </w:t>
      </w:r>
      <w:r w:rsidR="00181046" w:rsidRPr="00BB7AF0">
        <w:rPr>
          <w:spacing w:val="-1"/>
          <w:lang w:val="nn-NO"/>
        </w:rPr>
        <w:t>fått</w:t>
      </w:r>
      <w:r w:rsidRPr="00BB7AF0">
        <w:rPr>
          <w:spacing w:val="-1"/>
          <w:lang w:val="nn-NO"/>
        </w:rPr>
        <w:t xml:space="preserve"> grunngjevinga eller vedtaket om den formelle klagen.</w:t>
      </w:r>
      <w:r w:rsidR="00E01852">
        <w:rPr>
          <w:spacing w:val="-1"/>
          <w:lang w:val="nn-NO"/>
        </w:rPr>
        <w:t xml:space="preserve"> </w:t>
      </w:r>
      <w:r w:rsidR="00E01852">
        <w:rPr>
          <w:rFonts w:cs="Arial"/>
          <w:lang w:val="nn-NO"/>
        </w:rPr>
        <w:t>Klage på karakter kan trekkast inntil klagen er avgjort og dette må skje skriftleg.</w:t>
      </w:r>
    </w:p>
    <w:p w:rsidR="001804EE" w:rsidRPr="00BB7AF0" w:rsidRDefault="00FC6DCD" w:rsidP="00FC6DCD">
      <w:pPr>
        <w:pStyle w:val="Brdtekst"/>
        <w:spacing w:before="256" w:line="276" w:lineRule="auto"/>
        <w:ind w:right="293"/>
        <w:rPr>
          <w:spacing w:val="-1"/>
          <w:lang w:val="nn-NO"/>
        </w:rPr>
      </w:pPr>
      <w:r w:rsidRPr="00BB7AF0">
        <w:rPr>
          <w:spacing w:val="-1"/>
          <w:lang w:val="nn-NO"/>
        </w:rPr>
        <w:t xml:space="preserve">Du finn emnekoden til dine emne i </w:t>
      </w:r>
      <w:hyperlink r:id="rId6">
        <w:r w:rsidRPr="00BB7AF0">
          <w:rPr>
            <w:color w:val="0033CC"/>
            <w:spacing w:val="-1"/>
            <w:u w:val="single" w:color="0033CC"/>
            <w:lang w:val="nn-NO"/>
          </w:rPr>
          <w:t>Student</w:t>
        </w:r>
        <w:r w:rsidR="001C6AA2">
          <w:rPr>
            <w:color w:val="0033CC"/>
            <w:spacing w:val="-1"/>
            <w:u w:val="single" w:color="0033CC"/>
            <w:lang w:val="nn-NO"/>
          </w:rPr>
          <w:t>w</w:t>
        </w:r>
        <w:r w:rsidRPr="00BB7AF0">
          <w:rPr>
            <w:color w:val="0033CC"/>
            <w:spacing w:val="-1"/>
            <w:u w:val="single" w:color="0033CC"/>
            <w:lang w:val="nn-NO"/>
          </w:rPr>
          <w:t>eb</w:t>
        </w:r>
      </w:hyperlink>
      <w:r w:rsidRPr="00BB7AF0">
        <w:rPr>
          <w:spacing w:val="-1"/>
          <w:lang w:val="nn-NO"/>
        </w:rPr>
        <w:t>.</w:t>
      </w:r>
      <w:r w:rsidR="00A57D5A" w:rsidRPr="00BB7AF0">
        <w:rPr>
          <w:rFonts w:cs="Arial"/>
          <w:sz w:val="20"/>
          <w:szCs w:val="20"/>
          <w:lang w:val="nn-NO"/>
        </w:rPr>
        <w:t xml:space="preserve"> </w:t>
      </w:r>
      <w:r w:rsidRPr="00BB7AF0">
        <w:rPr>
          <w:rFonts w:cs="Arial"/>
          <w:sz w:val="20"/>
          <w:szCs w:val="20"/>
          <w:lang w:val="nn-NO"/>
        </w:rPr>
        <w:br/>
      </w:r>
      <w:r w:rsidRPr="00BB7AF0">
        <w:rPr>
          <w:rFonts w:cs="Arial"/>
          <w:sz w:val="20"/>
          <w:szCs w:val="20"/>
          <w:lang w:val="nn-NO"/>
        </w:rPr>
        <w:br/>
      </w:r>
      <w:r w:rsidR="00A57D5A" w:rsidRPr="00BB7AF0">
        <w:rPr>
          <w:rFonts w:cs="Arial"/>
          <w:lang w:val="nn-NO"/>
        </w:rPr>
        <w:t xml:space="preserve">Du må sende et skjema per eksamen / eksamensdel </w:t>
      </w:r>
    </w:p>
    <w:p w:rsidR="001804EE" w:rsidRPr="00BB7AF0" w:rsidRDefault="001804EE">
      <w:pPr>
        <w:spacing w:before="10"/>
        <w:rPr>
          <w:rFonts w:ascii="Arial" w:eastAsia="Arial" w:hAnsi="Arial" w:cs="Arial"/>
          <w:sz w:val="16"/>
          <w:szCs w:val="16"/>
          <w:lang w:val="nn-NO"/>
        </w:rPr>
      </w:pPr>
    </w:p>
    <w:p w:rsidR="001804EE" w:rsidRPr="00BB7AF0" w:rsidRDefault="00FC6DCD">
      <w:pPr>
        <w:spacing w:before="72"/>
        <w:ind w:left="116"/>
        <w:rPr>
          <w:rFonts w:ascii="Arial" w:eastAsia="Arial" w:hAnsi="Arial" w:cs="Arial"/>
          <w:lang w:val="nn-NO"/>
        </w:rPr>
      </w:pPr>
      <w:r w:rsidRPr="00BB7AF0">
        <w:rPr>
          <w:rFonts w:ascii="Arial" w:hAnsi="Arial"/>
          <w:b/>
          <w:spacing w:val="-1"/>
          <w:lang w:val="nn-NO"/>
        </w:rPr>
        <w:t xml:space="preserve">Fyll ut skjemaet elektronisk og send som vedlegg til </w:t>
      </w:r>
      <w:hyperlink r:id="rId7" w:history="1">
        <w:r w:rsidR="00C16C94" w:rsidRPr="00BB7AF0">
          <w:rPr>
            <w:rStyle w:val="Hyperkobling"/>
            <w:rFonts w:ascii="Arial" w:hAnsi="Arial"/>
            <w:b/>
            <w:spacing w:val="-1"/>
            <w:u w:color="0033CC"/>
            <w:lang w:val="nn-NO"/>
          </w:rPr>
          <w:t>post@hvl.no</w:t>
        </w:r>
      </w:hyperlink>
    </w:p>
    <w:p w:rsidR="001804EE" w:rsidRPr="00BB7AF0" w:rsidRDefault="001804EE">
      <w:pPr>
        <w:spacing w:before="5"/>
        <w:rPr>
          <w:rFonts w:ascii="Arial" w:eastAsia="Arial" w:hAnsi="Arial" w:cs="Arial"/>
          <w:b/>
          <w:bCs/>
          <w:sz w:val="21"/>
          <w:szCs w:val="21"/>
          <w:lang w:val="nn-NO"/>
        </w:rPr>
      </w:pPr>
    </w:p>
    <w:p w:rsidR="005D7701" w:rsidRPr="00BB7AF0" w:rsidRDefault="005D7701">
      <w:pPr>
        <w:spacing w:before="5"/>
        <w:rPr>
          <w:rFonts w:ascii="Arial" w:eastAsia="Arial" w:hAnsi="Arial" w:cs="Arial"/>
          <w:b/>
          <w:bCs/>
          <w:sz w:val="21"/>
          <w:szCs w:val="21"/>
          <w:lang w:val="nn-NO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5D7701" w:rsidRPr="00BB7AF0" w:rsidTr="00011CBF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5D7701" w:rsidRPr="00BB7AF0" w:rsidRDefault="005D7701" w:rsidP="00FC6D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 w:rsidRPr="00BB7AF0">
              <w:rPr>
                <w:rFonts w:cs="Arial"/>
                <w:b/>
                <w:bCs/>
                <w:lang w:val="nn-NO"/>
              </w:rPr>
              <w:t>Personopplysning</w:t>
            </w:r>
            <w:r w:rsidR="00FC6DCD" w:rsidRPr="00BB7AF0">
              <w:rPr>
                <w:rFonts w:cs="Arial"/>
                <w:b/>
                <w:bCs/>
                <w:lang w:val="nn-NO"/>
              </w:rPr>
              <w:t>a</w:t>
            </w:r>
            <w:r w:rsidRPr="00BB7AF0">
              <w:rPr>
                <w:rFonts w:cs="Arial"/>
                <w:b/>
                <w:bCs/>
                <w:lang w:val="nn-NO"/>
              </w:rPr>
              <w:t>r:</w:t>
            </w:r>
          </w:p>
        </w:tc>
      </w:tr>
      <w:tr w:rsidR="005D7701" w:rsidRPr="00BB7AF0" w:rsidTr="005D7701">
        <w:trPr>
          <w:trHeight w:val="605"/>
        </w:trPr>
        <w:tc>
          <w:tcPr>
            <w:tcW w:w="4392" w:type="dxa"/>
          </w:tcPr>
          <w:p w:rsidR="006C36B5" w:rsidRPr="001C6AA2" w:rsidRDefault="006C36B5" w:rsidP="006C36B5">
            <w:pPr>
              <w:pStyle w:val="TableParagraph"/>
              <w:rPr>
                <w:rFonts w:cs="Arial"/>
                <w:bCs/>
                <w:lang w:val="nn-NO"/>
              </w:rPr>
            </w:pPr>
            <w:r w:rsidRPr="001C6AA2">
              <w:rPr>
                <w:rFonts w:cs="Arial"/>
                <w:bCs/>
                <w:lang w:val="nn-NO"/>
              </w:rPr>
              <w:t xml:space="preserve">Studiestad: </w:t>
            </w:r>
          </w:p>
          <w:p w:rsidR="006C36B5" w:rsidRPr="001C6AA2" w:rsidRDefault="001C6AA2" w:rsidP="006C36B5">
            <w:pPr>
              <w:tabs>
                <w:tab w:val="left" w:pos="1410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1521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6B5" w:rsidRPr="001C6AA2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6C36B5" w:rsidRPr="001C6AA2">
              <w:rPr>
                <w:lang w:val="nn-NO"/>
              </w:rPr>
              <w:t xml:space="preserve"> Bergen</w:t>
            </w:r>
            <w:r w:rsidR="006C36B5" w:rsidRPr="001C6AA2">
              <w:rPr>
                <w:lang w:val="nn-NO"/>
              </w:rPr>
              <w:tab/>
              <w:t xml:space="preserve">              </w:t>
            </w:r>
            <w:sdt>
              <w:sdtPr>
                <w:rPr>
                  <w:lang w:val="nn-NO"/>
                </w:rPr>
                <w:id w:val="-12158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6B5" w:rsidRPr="001C6AA2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6C36B5" w:rsidRPr="001C6AA2">
              <w:rPr>
                <w:lang w:val="nn-NO"/>
              </w:rPr>
              <w:t xml:space="preserve"> Førde </w:t>
            </w:r>
          </w:p>
          <w:p w:rsidR="006C36B5" w:rsidRPr="001C6AA2" w:rsidRDefault="001C6AA2" w:rsidP="006C36B5">
            <w:pPr>
              <w:tabs>
                <w:tab w:val="center" w:pos="2088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20832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6B5" w:rsidRPr="001C6AA2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6C36B5" w:rsidRPr="001C6AA2">
              <w:rPr>
                <w:lang w:val="nn-NO"/>
              </w:rPr>
              <w:t xml:space="preserve"> Stord                           </w:t>
            </w:r>
            <w:sdt>
              <w:sdtPr>
                <w:rPr>
                  <w:lang w:val="nn-NO"/>
                </w:rPr>
                <w:id w:val="866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6B5" w:rsidRPr="001C6AA2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6C36B5" w:rsidRPr="001C6AA2">
              <w:rPr>
                <w:lang w:val="nn-NO"/>
              </w:rPr>
              <w:t xml:space="preserve"> Sogndal</w:t>
            </w:r>
          </w:p>
          <w:p w:rsidR="005D7701" w:rsidRPr="00BB7AF0" w:rsidRDefault="001C6AA2" w:rsidP="006C36B5">
            <w:pPr>
              <w:pStyle w:val="TableParagraph"/>
              <w:rPr>
                <w:rFonts w:cs="Arial"/>
                <w:bCs/>
                <w:lang w:val="nn-NO"/>
              </w:rPr>
            </w:pPr>
            <w:sdt>
              <w:sdtPr>
                <w:rPr>
                  <w:lang w:val="nn-NO"/>
                </w:rPr>
                <w:id w:val="-44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6B5" w:rsidRPr="001C6AA2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6C36B5" w:rsidRPr="001C6AA2">
              <w:rPr>
                <w:lang w:val="nn-NO"/>
              </w:rPr>
              <w:t xml:space="preserve"> Haugesund</w:t>
            </w:r>
          </w:p>
        </w:tc>
        <w:tc>
          <w:tcPr>
            <w:tcW w:w="4670" w:type="dxa"/>
          </w:tcPr>
          <w:p w:rsidR="005D7701" w:rsidRPr="00BB7AF0" w:rsidRDefault="005D7701" w:rsidP="00C9433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 xml:space="preserve">Studieprogram: </w:t>
            </w:r>
            <w:sdt>
              <w:sdtPr>
                <w:rPr>
                  <w:rFonts w:cs="Arial"/>
                  <w:bCs/>
                  <w:lang w:val="nn-NO"/>
                </w:rPr>
                <w:id w:val="-170877843"/>
                <w:placeholder>
                  <w:docPart w:val="814E37BECE0D4732A877233AF8082C44"/>
                </w:placeholder>
                <w:showingPlcHdr/>
                <w:text/>
              </w:sdtPr>
              <w:sdtEndPr/>
              <w:sdtContent>
                <w:r w:rsidR="00C9433B">
                  <w:rPr>
                    <w:rStyle w:val="Plassholdertekst"/>
                  </w:rPr>
                  <w:t xml:space="preserve">                                           </w:t>
                </w:r>
              </w:sdtContent>
            </w:sdt>
          </w:p>
        </w:tc>
      </w:tr>
      <w:tr w:rsidR="005D7701" w:rsidRPr="00BB7AF0" w:rsidTr="005D7701">
        <w:trPr>
          <w:trHeight w:val="541"/>
        </w:trPr>
        <w:tc>
          <w:tcPr>
            <w:tcW w:w="4392" w:type="dxa"/>
          </w:tcPr>
          <w:p w:rsidR="005D7701" w:rsidRPr="00BB7AF0" w:rsidRDefault="005D7701" w:rsidP="00FC6DC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>Na</w:t>
            </w:r>
            <w:r w:rsidR="00FC6DCD" w:rsidRPr="00BB7AF0">
              <w:rPr>
                <w:rFonts w:cs="Arial"/>
                <w:bCs/>
                <w:lang w:val="nn-NO"/>
              </w:rPr>
              <w:t>mn</w:t>
            </w:r>
            <w:r w:rsidRPr="00BB7AF0">
              <w:rPr>
                <w:rFonts w:cs="Arial"/>
                <w:bCs/>
                <w:lang w:val="nn-NO"/>
              </w:rPr>
              <w:t xml:space="preserve">: </w:t>
            </w:r>
            <w:sdt>
              <w:sdtPr>
                <w:rPr>
                  <w:rFonts w:cs="Arial"/>
                  <w:bCs/>
                  <w:lang w:val="nn-NO"/>
                </w:rPr>
                <w:id w:val="-1798601537"/>
                <w:placeholder>
                  <w:docPart w:val="9B28F61EFB2E49A5AC1537C17D04E82D"/>
                </w:placeholder>
                <w:showingPlcHdr/>
                <w:text/>
              </w:sdtPr>
              <w:sdtEndPr/>
              <w:sdtContent>
                <w:r w:rsidRPr="00BB7AF0">
                  <w:rPr>
                    <w:rStyle w:val="Plassholdertekst"/>
                    <w:lang w:val="nn-NO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B7AF0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>S</w:t>
            </w:r>
            <w:r w:rsidR="00FC6DCD" w:rsidRPr="00BB7AF0">
              <w:rPr>
                <w:rFonts w:cs="Arial"/>
                <w:bCs/>
                <w:lang w:val="nn-NO"/>
              </w:rPr>
              <w:t>tudent-</w:t>
            </w:r>
            <w:r w:rsidRPr="00BB7AF0">
              <w:rPr>
                <w:rFonts w:cs="Arial"/>
                <w:bCs/>
                <w:lang w:val="nn-NO"/>
              </w:rPr>
              <w:t xml:space="preserve">e-post: </w:t>
            </w:r>
            <w:sdt>
              <w:sdtPr>
                <w:rPr>
                  <w:rFonts w:cs="Arial"/>
                  <w:bCs/>
                  <w:lang w:val="nn-NO"/>
                </w:rPr>
                <w:id w:val="-855970981"/>
                <w:placeholder>
                  <w:docPart w:val="9B47D644947E4FE6A6C663F889CE78F1"/>
                </w:placeholder>
                <w:showingPlcHdr/>
                <w:text/>
              </w:sdtPr>
              <w:sdtEndPr/>
              <w:sdtContent>
                <w:r w:rsidRPr="00BB7AF0">
                  <w:rPr>
                    <w:rStyle w:val="Plassholdertekst"/>
                    <w:lang w:val="nn-NO"/>
                  </w:rPr>
                  <w:t xml:space="preserve">                                            </w:t>
                </w:r>
              </w:sdtContent>
            </w:sdt>
          </w:p>
        </w:tc>
      </w:tr>
      <w:tr w:rsidR="005D7701" w:rsidRPr="00BB7AF0" w:rsidTr="00E83085">
        <w:trPr>
          <w:trHeight w:val="546"/>
        </w:trPr>
        <w:tc>
          <w:tcPr>
            <w:tcW w:w="4392" w:type="dxa"/>
          </w:tcPr>
          <w:p w:rsidR="005D7701" w:rsidRPr="00BB7AF0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 xml:space="preserve">Studentnummer: </w:t>
            </w:r>
            <w:sdt>
              <w:sdtPr>
                <w:rPr>
                  <w:rFonts w:cs="Arial"/>
                  <w:bCs/>
                  <w:lang w:val="nn-NO"/>
                </w:rPr>
                <w:id w:val="-161633430"/>
                <w:placeholder>
                  <w:docPart w:val="B3868FDDA1C449C8A708F1131A3826FE"/>
                </w:placeholder>
                <w:showingPlcHdr/>
                <w:text/>
              </w:sdtPr>
              <w:sdtEndPr/>
              <w:sdtContent>
                <w:r w:rsidRPr="00BB7AF0">
                  <w:rPr>
                    <w:rFonts w:cs="Arial"/>
                    <w:bCs/>
                    <w:lang w:val="nn-NO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B7AF0" w:rsidRDefault="00FC6DCD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>Telefon</w:t>
            </w:r>
            <w:r w:rsidR="005D7701" w:rsidRPr="00BB7AF0">
              <w:rPr>
                <w:rFonts w:cs="Arial"/>
                <w:bCs/>
                <w:lang w:val="nn-NO"/>
              </w:rPr>
              <w:t>:</w:t>
            </w:r>
            <w:sdt>
              <w:sdtPr>
                <w:rPr>
                  <w:rFonts w:cs="Arial"/>
                  <w:bCs/>
                  <w:lang w:val="nn-NO"/>
                </w:rPr>
                <w:id w:val="1796712882"/>
                <w:placeholder>
                  <w:docPart w:val="904A9C977F9F487D9313FE4FCF8D30A3"/>
                </w:placeholder>
                <w:showingPlcHdr/>
                <w:text/>
              </w:sdtPr>
              <w:sdtEndPr/>
              <w:sdtContent>
                <w:r w:rsidR="005D7701" w:rsidRPr="00BB7AF0">
                  <w:rPr>
                    <w:rStyle w:val="Plassholdertekst"/>
                    <w:lang w:val="nn-NO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5D7701" w:rsidRPr="00BB7AF0" w:rsidTr="00E83085">
        <w:trPr>
          <w:trHeight w:val="546"/>
        </w:trPr>
        <w:tc>
          <w:tcPr>
            <w:tcW w:w="4392" w:type="dxa"/>
          </w:tcPr>
          <w:p w:rsidR="005D7701" w:rsidRPr="00BB7AF0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 xml:space="preserve">Emnekode: </w:t>
            </w:r>
            <w:sdt>
              <w:sdtPr>
                <w:rPr>
                  <w:rFonts w:cs="Arial"/>
                  <w:bCs/>
                  <w:lang w:val="nn-NO"/>
                </w:rPr>
                <w:id w:val="442880842"/>
                <w:placeholder>
                  <w:docPart w:val="92A75179AEA641ED895AC2AD0714801A"/>
                </w:placeholder>
                <w:showingPlcHdr/>
                <w:text/>
              </w:sdtPr>
              <w:sdtEndPr/>
              <w:sdtContent>
                <w:r w:rsidR="004A4AE1" w:rsidRPr="00BB7AF0">
                  <w:rPr>
                    <w:rFonts w:cs="Arial"/>
                    <w:bCs/>
                    <w:lang w:val="nn-NO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B7AF0" w:rsidRDefault="00FC6DCD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>Emnenamn</w:t>
            </w:r>
            <w:r w:rsidR="005D7701" w:rsidRPr="00BB7AF0">
              <w:rPr>
                <w:rFonts w:cs="Arial"/>
                <w:bCs/>
                <w:lang w:val="nn-NO"/>
              </w:rPr>
              <w:t xml:space="preserve">: </w:t>
            </w:r>
            <w:sdt>
              <w:sdtPr>
                <w:rPr>
                  <w:rFonts w:cs="Arial"/>
                  <w:bCs/>
                  <w:lang w:val="nn-NO"/>
                </w:rPr>
                <w:id w:val="1597983357"/>
                <w:placeholder>
                  <w:docPart w:val="7D7C24CB69B24882861405A9A9128B5D"/>
                </w:placeholder>
                <w:showingPlcHdr/>
                <w:text/>
              </w:sdtPr>
              <w:sdtEndPr/>
              <w:sdtContent>
                <w:r w:rsidR="004A4AE1" w:rsidRPr="00BB7AF0">
                  <w:rPr>
                    <w:rFonts w:cs="Arial"/>
                    <w:bCs/>
                    <w:lang w:val="nn-NO"/>
                  </w:rPr>
                  <w:t xml:space="preserve">                                        </w:t>
                </w:r>
              </w:sdtContent>
            </w:sdt>
          </w:p>
        </w:tc>
      </w:tr>
      <w:tr w:rsidR="005D7701" w:rsidRPr="00BB7AF0" w:rsidTr="00E83085">
        <w:trPr>
          <w:trHeight w:val="546"/>
        </w:trPr>
        <w:tc>
          <w:tcPr>
            <w:tcW w:w="4392" w:type="dxa"/>
          </w:tcPr>
          <w:p w:rsidR="005D7701" w:rsidRPr="00BB7AF0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 xml:space="preserve">Kandidatnummer: </w:t>
            </w:r>
            <w:sdt>
              <w:sdtPr>
                <w:rPr>
                  <w:rFonts w:cs="Arial"/>
                  <w:bCs/>
                  <w:lang w:val="nn-NO"/>
                </w:rPr>
                <w:id w:val="2005545370"/>
                <w:placeholder>
                  <w:docPart w:val="CC32DA3C0E764BA0BFC5BEA2EFBF068E"/>
                </w:placeholder>
                <w:showingPlcHdr/>
                <w:text/>
              </w:sdtPr>
              <w:sdtEndPr/>
              <w:sdtContent>
                <w:r w:rsidR="004A4AE1" w:rsidRPr="00BB7AF0">
                  <w:rPr>
                    <w:rFonts w:cs="Arial"/>
                    <w:bCs/>
                    <w:lang w:val="nn-NO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B7AF0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 xml:space="preserve">Eksamensdato: </w:t>
            </w:r>
            <w:sdt>
              <w:sdtPr>
                <w:rPr>
                  <w:rFonts w:cs="Arial"/>
                  <w:bCs/>
                  <w:lang w:val="nn-NO"/>
                </w:rPr>
                <w:id w:val="703676972"/>
                <w:placeholder>
                  <w:docPart w:val="821DADD0C4364366A8573D7557CA21FD"/>
                </w:placeholder>
                <w:showingPlcHdr/>
                <w:text/>
              </w:sdtPr>
              <w:sdtEndPr/>
              <w:sdtContent>
                <w:r w:rsidR="004A4AE1" w:rsidRPr="00BB7AF0">
                  <w:rPr>
                    <w:rFonts w:cs="Arial"/>
                    <w:bCs/>
                    <w:lang w:val="nn-NO"/>
                  </w:rPr>
                  <w:t xml:space="preserve">                                        </w:t>
                </w:r>
              </w:sdtContent>
            </w:sdt>
          </w:p>
        </w:tc>
      </w:tr>
      <w:tr w:rsidR="00A57D5A" w:rsidRPr="001C6AA2" w:rsidTr="00BB2953">
        <w:trPr>
          <w:trHeight w:val="546"/>
        </w:trPr>
        <w:tc>
          <w:tcPr>
            <w:tcW w:w="9062" w:type="dxa"/>
            <w:gridSpan w:val="2"/>
          </w:tcPr>
          <w:p w:rsidR="00D91FBE" w:rsidRPr="00BB7AF0" w:rsidRDefault="00A57D5A" w:rsidP="00D91FBE">
            <w:pPr>
              <w:rPr>
                <w:rFonts w:ascii="MS Gothic" w:eastAsia="MS Gothic" w:hAnsi="MS Gothic" w:cs="MS Gothic"/>
                <w:lang w:val="nn-NO"/>
              </w:rPr>
            </w:pPr>
            <w:r w:rsidRPr="00BB7AF0">
              <w:rPr>
                <w:lang w:val="nn-NO"/>
              </w:rPr>
              <w:t>Har</w:t>
            </w:r>
            <w:r w:rsidRPr="00BB7AF0">
              <w:rPr>
                <w:spacing w:val="1"/>
                <w:lang w:val="nn-NO"/>
              </w:rPr>
              <w:t xml:space="preserve"> </w:t>
            </w:r>
            <w:r w:rsidRPr="00BB7AF0">
              <w:rPr>
                <w:lang w:val="nn-NO"/>
              </w:rPr>
              <w:t>du</w:t>
            </w:r>
            <w:r w:rsidRPr="00BB7AF0">
              <w:rPr>
                <w:spacing w:val="-2"/>
                <w:lang w:val="nn-NO"/>
              </w:rPr>
              <w:t xml:space="preserve"> </w:t>
            </w:r>
            <w:r w:rsidRPr="00BB7AF0">
              <w:rPr>
                <w:lang w:val="nn-NO"/>
              </w:rPr>
              <w:t xml:space="preserve">søkt </w:t>
            </w:r>
            <w:r w:rsidR="00581A97" w:rsidRPr="00BB7AF0">
              <w:rPr>
                <w:lang w:val="nn-NO"/>
              </w:rPr>
              <w:t xml:space="preserve">om </w:t>
            </w:r>
            <w:r w:rsidRPr="00BB7AF0">
              <w:rPr>
                <w:spacing w:val="-2"/>
                <w:lang w:val="nn-NO"/>
              </w:rPr>
              <w:t>og</w:t>
            </w:r>
            <w:r w:rsidRPr="00BB7AF0">
              <w:rPr>
                <w:lang w:val="nn-NO"/>
              </w:rPr>
              <w:t xml:space="preserve"> </w:t>
            </w:r>
            <w:r w:rsidR="00181046" w:rsidRPr="00BB7AF0">
              <w:rPr>
                <w:lang w:val="nn-NO"/>
              </w:rPr>
              <w:t>fått</w:t>
            </w:r>
            <w:r w:rsidRPr="00BB7AF0">
              <w:rPr>
                <w:lang w:val="nn-NO"/>
              </w:rPr>
              <w:t xml:space="preserve"> </w:t>
            </w:r>
            <w:r w:rsidR="00FC6DCD" w:rsidRPr="00BB7AF0">
              <w:rPr>
                <w:lang w:val="nn-NO"/>
              </w:rPr>
              <w:t>grunngjeving</w:t>
            </w:r>
            <w:r w:rsidRPr="00BB7AF0">
              <w:rPr>
                <w:spacing w:val="-2"/>
                <w:lang w:val="nn-NO"/>
              </w:rPr>
              <w:t xml:space="preserve"> </w:t>
            </w:r>
            <w:r w:rsidRPr="00BB7AF0">
              <w:rPr>
                <w:lang w:val="nn-NO"/>
              </w:rPr>
              <w:t>for karakterfastsetting?</w:t>
            </w:r>
            <w:r w:rsidRPr="00BB7AF0">
              <w:rPr>
                <w:lang w:val="nn-NO"/>
              </w:rPr>
              <w:tab/>
            </w:r>
            <w:r w:rsidRPr="00BB7AF0">
              <w:rPr>
                <w:spacing w:val="-2"/>
                <w:lang w:val="nn-NO"/>
              </w:rPr>
              <w:t>Ja</w:t>
            </w:r>
            <w:r w:rsidRPr="00BB7AF0">
              <w:rPr>
                <w:spacing w:val="3"/>
                <w:lang w:val="nn-NO"/>
              </w:rPr>
              <w:t xml:space="preserve"> </w:t>
            </w:r>
            <w:r w:rsidRPr="00BB7AF0">
              <w:rPr>
                <w:rFonts w:ascii="MS Gothic" w:eastAsia="MS Gothic" w:hAnsi="MS Gothic" w:cs="MS Gothic"/>
                <w:lang w:val="nn-NO"/>
              </w:rPr>
              <w:t>☐</w:t>
            </w:r>
            <w:r w:rsidRPr="00BB7AF0">
              <w:rPr>
                <w:rFonts w:ascii="MS Gothic" w:eastAsia="MS Gothic" w:hAnsi="MS Gothic" w:cs="MS Gothic"/>
                <w:spacing w:val="82"/>
                <w:lang w:val="nn-NO"/>
              </w:rPr>
              <w:t xml:space="preserve"> </w:t>
            </w:r>
            <w:r w:rsidRPr="00BB7AF0">
              <w:rPr>
                <w:lang w:val="nn-NO"/>
              </w:rPr>
              <w:t xml:space="preserve">Nei </w:t>
            </w:r>
            <w:r w:rsidRPr="00BB7AF0">
              <w:rPr>
                <w:rFonts w:ascii="MS Gothic" w:eastAsia="MS Gothic" w:hAnsi="MS Gothic" w:cs="MS Gothic"/>
                <w:lang w:val="nn-NO"/>
              </w:rPr>
              <w:t>☐</w:t>
            </w:r>
          </w:p>
          <w:p w:rsidR="00A57D5A" w:rsidRPr="00BB7AF0" w:rsidRDefault="00A57D5A" w:rsidP="008A0890">
            <w:pPr>
              <w:rPr>
                <w:rFonts w:ascii="MS Gothic" w:eastAsia="MS Gothic" w:hAnsi="MS Gothic" w:cs="MS Gothic"/>
                <w:lang w:val="nn-NO"/>
              </w:rPr>
            </w:pPr>
            <w:r w:rsidRPr="00BB7AF0">
              <w:rPr>
                <w:rFonts w:eastAsia="MS Gothic" w:cs="MS Gothic"/>
                <w:lang w:val="nn-NO"/>
              </w:rPr>
              <w:t xml:space="preserve">Dersom ja, </w:t>
            </w:r>
            <w:r w:rsidR="008A0890" w:rsidRPr="00BB7AF0">
              <w:rPr>
                <w:rFonts w:eastAsia="MS Gothic" w:cs="MS Gothic"/>
                <w:lang w:val="nn-NO"/>
              </w:rPr>
              <w:t xml:space="preserve">kva for ein </w:t>
            </w:r>
            <w:r w:rsidRPr="00BB7AF0">
              <w:rPr>
                <w:rFonts w:eastAsia="MS Gothic" w:cs="MS Gothic"/>
                <w:lang w:val="nn-NO"/>
              </w:rPr>
              <w:t>dato</w:t>
            </w:r>
            <w:r w:rsidR="008A0890" w:rsidRPr="00BB7AF0">
              <w:rPr>
                <w:rFonts w:eastAsia="MS Gothic" w:cs="MS Gothic"/>
                <w:lang w:val="nn-NO"/>
              </w:rPr>
              <w:t>?</w:t>
            </w:r>
            <w:r w:rsidRPr="00BB7AF0">
              <w:rPr>
                <w:rFonts w:ascii="MS Gothic" w:eastAsia="MS Gothic" w:hAnsi="MS Gothic" w:cs="MS Gothic"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1057753599"/>
                <w:placeholder>
                  <w:docPart w:val="D549AC5FD24B4BBABD94A2CFE3B5F570"/>
                </w:placeholder>
                <w:showingPlcHdr/>
                <w:text/>
              </w:sdtPr>
              <w:sdtEndPr/>
              <w:sdtContent>
                <w:r w:rsidRPr="00BB7AF0">
                  <w:rPr>
                    <w:rFonts w:cs="Arial"/>
                    <w:bCs/>
                    <w:lang w:val="nn-NO"/>
                  </w:rPr>
                  <w:t xml:space="preserve">                                        </w:t>
                </w:r>
              </w:sdtContent>
            </w:sdt>
          </w:p>
        </w:tc>
      </w:tr>
    </w:tbl>
    <w:p w:rsidR="00842D0A" w:rsidRPr="00BB7AF0" w:rsidRDefault="00842D0A">
      <w:pPr>
        <w:rPr>
          <w:lang w:val="nn-NO"/>
        </w:rPr>
      </w:pPr>
    </w:p>
    <w:p w:rsidR="00FA17BA" w:rsidRPr="00BB7AF0" w:rsidRDefault="00FA17BA">
      <w:pPr>
        <w:rPr>
          <w:lang w:val="nn-NO"/>
        </w:rPr>
      </w:pPr>
    </w:p>
    <w:p w:rsidR="00A57D5A" w:rsidRPr="00BB7AF0" w:rsidRDefault="00A57D5A">
      <w:pPr>
        <w:rPr>
          <w:lang w:val="nn-NO"/>
        </w:rPr>
      </w:pPr>
      <w:r w:rsidRPr="00BB7AF0">
        <w:rPr>
          <w:lang w:val="nn-NO"/>
        </w:rPr>
        <w:t xml:space="preserve">For </w:t>
      </w:r>
      <w:r w:rsidR="00FC6DCD" w:rsidRPr="00BB7AF0">
        <w:rPr>
          <w:lang w:val="nn-NO"/>
        </w:rPr>
        <w:t>nærare</w:t>
      </w:r>
      <w:r w:rsidRPr="00BB7AF0">
        <w:rPr>
          <w:lang w:val="nn-NO"/>
        </w:rPr>
        <w:t xml:space="preserve"> informasjon om </w:t>
      </w:r>
      <w:r w:rsidR="00FC6DCD" w:rsidRPr="00BB7AF0">
        <w:rPr>
          <w:lang w:val="nn-NO"/>
        </w:rPr>
        <w:t>rettar</w:t>
      </w:r>
      <w:r w:rsidRPr="00BB7AF0">
        <w:rPr>
          <w:lang w:val="nn-NO"/>
        </w:rPr>
        <w:t xml:space="preserve"> og plikter knytt til klage på karakter, s</w:t>
      </w:r>
      <w:r w:rsidR="00FC6DCD" w:rsidRPr="00BB7AF0">
        <w:rPr>
          <w:lang w:val="nn-NO"/>
        </w:rPr>
        <w:t>jå</w:t>
      </w:r>
      <w:r w:rsidRPr="00BB7AF0">
        <w:rPr>
          <w:lang w:val="nn-NO"/>
        </w:rPr>
        <w:t xml:space="preserve"> </w:t>
      </w:r>
      <w:hyperlink r:id="rId8" w:history="1">
        <w:r w:rsidRPr="00BB7AF0">
          <w:rPr>
            <w:rStyle w:val="Hyperkobling"/>
            <w:lang w:val="nn-NO"/>
          </w:rPr>
          <w:t>Forskrift om studium og eksamen ved Høgskulen på Vestlandet</w:t>
        </w:r>
      </w:hyperlink>
      <w:r w:rsidRPr="00BB7AF0">
        <w:rPr>
          <w:lang w:val="nn-NO"/>
        </w:rPr>
        <w:t xml:space="preserve"> </w:t>
      </w:r>
      <w:r w:rsidR="001C6AA2">
        <w:rPr>
          <w:lang w:val="nn-NO"/>
        </w:rPr>
        <w:t>kap. 13</w:t>
      </w:r>
      <w:r w:rsidRPr="00BB7AF0">
        <w:rPr>
          <w:lang w:val="nn-NO"/>
        </w:rPr>
        <w:t xml:space="preserve"> og </w:t>
      </w:r>
      <w:hyperlink r:id="rId9" w:history="1">
        <w:r w:rsidRPr="00BB7AF0">
          <w:rPr>
            <w:rStyle w:val="Hyperkobling"/>
            <w:lang w:val="nn-NO"/>
          </w:rPr>
          <w:t>Lov om universiteter og høyskoler</w:t>
        </w:r>
      </w:hyperlink>
      <w:r w:rsidRPr="00BB7AF0">
        <w:rPr>
          <w:lang w:val="nn-NO"/>
        </w:rPr>
        <w:t xml:space="preserve"> § 5-3</w:t>
      </w:r>
    </w:p>
    <w:sectPr w:rsidR="00A57D5A" w:rsidRPr="00BB7AF0">
      <w:type w:val="continuous"/>
      <w:pgSz w:w="11910" w:h="16840"/>
      <w:pgMar w:top="6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EE"/>
    <w:rsid w:val="00011CBF"/>
    <w:rsid w:val="00030B48"/>
    <w:rsid w:val="000529EC"/>
    <w:rsid w:val="000D661D"/>
    <w:rsid w:val="001804EE"/>
    <w:rsid w:val="00181046"/>
    <w:rsid w:val="00186AA1"/>
    <w:rsid w:val="001C6AA2"/>
    <w:rsid w:val="001D3CAD"/>
    <w:rsid w:val="003374EE"/>
    <w:rsid w:val="00343988"/>
    <w:rsid w:val="00343C9E"/>
    <w:rsid w:val="0037012A"/>
    <w:rsid w:val="004264C1"/>
    <w:rsid w:val="00483823"/>
    <w:rsid w:val="004A4AE1"/>
    <w:rsid w:val="004E5DA6"/>
    <w:rsid w:val="00581013"/>
    <w:rsid w:val="00581A97"/>
    <w:rsid w:val="005820ED"/>
    <w:rsid w:val="005D7701"/>
    <w:rsid w:val="006158B7"/>
    <w:rsid w:val="006324F2"/>
    <w:rsid w:val="006B11D2"/>
    <w:rsid w:val="006C36B5"/>
    <w:rsid w:val="00706144"/>
    <w:rsid w:val="00743687"/>
    <w:rsid w:val="00842D0A"/>
    <w:rsid w:val="008924FC"/>
    <w:rsid w:val="008A0890"/>
    <w:rsid w:val="009D15F7"/>
    <w:rsid w:val="00A57D5A"/>
    <w:rsid w:val="00A875F0"/>
    <w:rsid w:val="00BB7AF0"/>
    <w:rsid w:val="00C16C94"/>
    <w:rsid w:val="00C9433B"/>
    <w:rsid w:val="00D5639B"/>
    <w:rsid w:val="00D91FBE"/>
    <w:rsid w:val="00DA5043"/>
    <w:rsid w:val="00E01852"/>
    <w:rsid w:val="00E12989"/>
    <w:rsid w:val="00E13656"/>
    <w:rsid w:val="00E217CE"/>
    <w:rsid w:val="00E321B8"/>
    <w:rsid w:val="00EA11AF"/>
    <w:rsid w:val="00F13408"/>
    <w:rsid w:val="00FA17BA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A09D"/>
  <w15:docId w15:val="{A5FC0CE4-2EC8-4BD7-A3F4-796C218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16C94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6C94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C16C9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D7701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D7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19-05-09-1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hvl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sweb.no/studentweb/login.jsf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lov/2005-04-01-15/&#167;5-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4E37BECE0D4732A877233AF8082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BC3F-AFB2-4B36-838C-0186DEE37570}"/>
      </w:docPartPr>
      <w:docPartBody>
        <w:p w:rsidR="008E6FCD" w:rsidRDefault="002B1D46" w:rsidP="002B1D46">
          <w:pPr>
            <w:pStyle w:val="814E37BECE0D4732A877233AF8082C44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9B28F61EFB2E49A5AC1537C17D04E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2348F-E28E-4F71-BB5D-EB9DDC2A8D78}"/>
      </w:docPartPr>
      <w:docPartBody>
        <w:p w:rsidR="008E6FCD" w:rsidRDefault="002B1D46" w:rsidP="002B1D46">
          <w:pPr>
            <w:pStyle w:val="9B28F61EFB2E49A5AC1537C17D04E82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9B47D644947E4FE6A6C663F889CE7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AEE48-4139-4A40-8EA8-ACA7DB69927F}"/>
      </w:docPartPr>
      <w:docPartBody>
        <w:p w:rsidR="008E6FCD" w:rsidRDefault="002B1D46" w:rsidP="002B1D46">
          <w:pPr>
            <w:pStyle w:val="9B47D644947E4FE6A6C663F889CE78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B3868FDDA1C449C8A708F1131A38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E11D8-EDBE-4BEC-A295-B9BF39D33F16}"/>
      </w:docPartPr>
      <w:docPartBody>
        <w:p w:rsidR="008E6FCD" w:rsidRDefault="002B1D46" w:rsidP="002B1D46">
          <w:pPr>
            <w:pStyle w:val="B3868FDDA1C449C8A708F1131A3826F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04A9C977F9F487D9313FE4FCF8D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2A4-8AF9-4408-83BF-917B8ED6305F}"/>
      </w:docPartPr>
      <w:docPartBody>
        <w:p w:rsidR="008E6FCD" w:rsidRDefault="002B1D46" w:rsidP="002B1D46">
          <w:pPr>
            <w:pStyle w:val="904A9C977F9F487D9313FE4FCF8D30A3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92A75179AEA641ED895AC2AD07148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FB16C-13D9-4EA3-A74F-A5A46E70003E}"/>
      </w:docPartPr>
      <w:docPartBody>
        <w:p w:rsidR="008E6FCD" w:rsidRDefault="002B1D46" w:rsidP="002B1D46">
          <w:pPr>
            <w:pStyle w:val="92A75179AEA641ED895AC2AD0714801A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7D7C24CB69B24882861405A9A9128B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A29F1-87D7-4965-898B-7D1834DF490E}"/>
      </w:docPartPr>
      <w:docPartBody>
        <w:p w:rsidR="008E6FCD" w:rsidRDefault="002B1D46" w:rsidP="002B1D46">
          <w:pPr>
            <w:pStyle w:val="7D7C24CB69B24882861405A9A9128B5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CC32DA3C0E764BA0BFC5BEA2EFBF06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F131E-2329-4EEE-A4DC-3565BADA6265}"/>
      </w:docPartPr>
      <w:docPartBody>
        <w:p w:rsidR="008E6FCD" w:rsidRDefault="002B1D46" w:rsidP="002B1D46">
          <w:pPr>
            <w:pStyle w:val="CC32DA3C0E764BA0BFC5BEA2EFBF068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21DADD0C4364366A8573D7557CA2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4BA24-8C4B-4EC9-812C-626BCACBC0D5}"/>
      </w:docPartPr>
      <w:docPartBody>
        <w:p w:rsidR="008E6FCD" w:rsidRDefault="002B1D46" w:rsidP="002B1D46">
          <w:pPr>
            <w:pStyle w:val="821DADD0C4364366A8573D7557CA21F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D549AC5FD24B4BBABD94A2CFE3B5F5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CBF5B-2B69-4455-BEA0-9B2EF7083251}"/>
      </w:docPartPr>
      <w:docPartBody>
        <w:p w:rsidR="008E6FCD" w:rsidRDefault="002B1D46" w:rsidP="002B1D46">
          <w:pPr>
            <w:pStyle w:val="D549AC5FD24B4BBABD94A2CFE3B5F570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6"/>
    <w:rsid w:val="00145C47"/>
    <w:rsid w:val="002B1D46"/>
    <w:rsid w:val="00634055"/>
    <w:rsid w:val="00776DE9"/>
    <w:rsid w:val="008E6FCD"/>
    <w:rsid w:val="00B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76DE9"/>
    <w:rPr>
      <w:color w:val="808080"/>
    </w:rPr>
  </w:style>
  <w:style w:type="paragraph" w:customStyle="1" w:styleId="933984545AD9425C9C95826E113C2C6D">
    <w:name w:val="933984545AD9425C9C95826E113C2C6D"/>
    <w:rsid w:val="002B1D46"/>
  </w:style>
  <w:style w:type="paragraph" w:customStyle="1" w:styleId="814E37BECE0D4732A877233AF8082C44">
    <w:name w:val="814E37BECE0D4732A877233AF8082C44"/>
    <w:rsid w:val="002B1D46"/>
  </w:style>
  <w:style w:type="paragraph" w:customStyle="1" w:styleId="9B28F61EFB2E49A5AC1537C17D04E82D">
    <w:name w:val="9B28F61EFB2E49A5AC1537C17D04E82D"/>
    <w:rsid w:val="002B1D46"/>
  </w:style>
  <w:style w:type="paragraph" w:customStyle="1" w:styleId="9B47D644947E4FE6A6C663F889CE78F1">
    <w:name w:val="9B47D644947E4FE6A6C663F889CE78F1"/>
    <w:rsid w:val="002B1D46"/>
  </w:style>
  <w:style w:type="paragraph" w:customStyle="1" w:styleId="B3868FDDA1C449C8A708F1131A3826FE">
    <w:name w:val="B3868FDDA1C449C8A708F1131A3826FE"/>
    <w:rsid w:val="002B1D46"/>
  </w:style>
  <w:style w:type="paragraph" w:customStyle="1" w:styleId="904A9C977F9F487D9313FE4FCF8D30A3">
    <w:name w:val="904A9C977F9F487D9313FE4FCF8D30A3"/>
    <w:rsid w:val="002B1D46"/>
  </w:style>
  <w:style w:type="paragraph" w:customStyle="1" w:styleId="92A75179AEA641ED895AC2AD0714801A">
    <w:name w:val="92A75179AEA641ED895AC2AD0714801A"/>
    <w:rsid w:val="002B1D46"/>
  </w:style>
  <w:style w:type="paragraph" w:customStyle="1" w:styleId="7D7C24CB69B24882861405A9A9128B5D">
    <w:name w:val="7D7C24CB69B24882861405A9A9128B5D"/>
    <w:rsid w:val="002B1D46"/>
  </w:style>
  <w:style w:type="paragraph" w:customStyle="1" w:styleId="CC32DA3C0E764BA0BFC5BEA2EFBF068E">
    <w:name w:val="CC32DA3C0E764BA0BFC5BEA2EFBF068E"/>
    <w:rsid w:val="002B1D46"/>
  </w:style>
  <w:style w:type="paragraph" w:customStyle="1" w:styleId="821DADD0C4364366A8573D7557CA21FD">
    <w:name w:val="821DADD0C4364366A8573D7557CA21FD"/>
    <w:rsid w:val="002B1D46"/>
  </w:style>
  <w:style w:type="paragraph" w:customStyle="1" w:styleId="0F630B1921E34DE59C243A8777D597F9">
    <w:name w:val="0F630B1921E34DE59C243A8777D597F9"/>
    <w:rsid w:val="002B1D46"/>
  </w:style>
  <w:style w:type="paragraph" w:customStyle="1" w:styleId="D549AC5FD24B4BBABD94A2CFE3B5F570">
    <w:name w:val="D549AC5FD24B4BBABD94A2CFE3B5F570"/>
    <w:rsid w:val="002B1D46"/>
  </w:style>
  <w:style w:type="paragraph" w:customStyle="1" w:styleId="728F39F925114DDE8109FD45AD14BE07">
    <w:name w:val="728F39F925114DDE8109FD45AD14BE07"/>
    <w:rsid w:val="00145C47"/>
  </w:style>
  <w:style w:type="paragraph" w:customStyle="1" w:styleId="921EF25BC10B4CFEA1EB41D735F57651">
    <w:name w:val="921EF25BC10B4CFEA1EB41D735F57651"/>
    <w:rsid w:val="00776DE9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8B85-06C8-4880-92F8-243AB45F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Humberset Hagen</dc:creator>
  <cp:lastModifiedBy>Gunhild Raunsgard</cp:lastModifiedBy>
  <cp:revision>17</cp:revision>
  <dcterms:created xsi:type="dcterms:W3CDTF">2017-02-10T10:41:00Z</dcterms:created>
  <dcterms:modified xsi:type="dcterms:W3CDTF">2019-07-18T10:58:00Z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