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50B" w:rsidRPr="0035550B" w:rsidRDefault="00272825" w:rsidP="0035550B">
      <w:pPr>
        <w:pStyle w:val="Overskrift1"/>
        <w:rPr>
          <w:sz w:val="28"/>
          <w:szCs w:val="28"/>
        </w:rPr>
      </w:pPr>
      <w:r w:rsidRPr="0035550B">
        <w:rPr>
          <w:sz w:val="28"/>
          <w:szCs w:val="28"/>
        </w:rPr>
        <w:br/>
      </w:r>
      <w:r w:rsidR="0035550B" w:rsidRPr="0035550B">
        <w:rPr>
          <w:sz w:val="28"/>
          <w:szCs w:val="28"/>
        </w:rPr>
        <w:t xml:space="preserve">Program for </w:t>
      </w:r>
      <w:proofErr w:type="spellStart"/>
      <w:r w:rsidR="0035550B" w:rsidRPr="0035550B">
        <w:rPr>
          <w:sz w:val="28"/>
          <w:szCs w:val="28"/>
        </w:rPr>
        <w:t>ReKomp</w:t>
      </w:r>
      <w:proofErr w:type="spellEnd"/>
      <w:r w:rsidR="0035550B" w:rsidRPr="0035550B">
        <w:rPr>
          <w:sz w:val="28"/>
          <w:szCs w:val="28"/>
        </w:rPr>
        <w:t xml:space="preserve"> samling for UH-sektoren 11.</w:t>
      </w:r>
      <w:r w:rsidR="0035550B">
        <w:rPr>
          <w:sz w:val="28"/>
          <w:szCs w:val="28"/>
        </w:rPr>
        <w:t>-</w:t>
      </w:r>
      <w:r w:rsidR="0035550B" w:rsidRPr="0035550B">
        <w:rPr>
          <w:sz w:val="28"/>
          <w:szCs w:val="28"/>
        </w:rPr>
        <w:t xml:space="preserve">12. februar </w:t>
      </w:r>
      <w:r w:rsidR="0035550B">
        <w:rPr>
          <w:sz w:val="28"/>
          <w:szCs w:val="28"/>
        </w:rPr>
        <w:t>2</w:t>
      </w:r>
      <w:r w:rsidR="0035550B" w:rsidRPr="0035550B">
        <w:rPr>
          <w:sz w:val="28"/>
          <w:szCs w:val="28"/>
        </w:rPr>
        <w:t xml:space="preserve">019 </w:t>
      </w:r>
    </w:p>
    <w:p w:rsidR="0035550B" w:rsidRPr="0035550B" w:rsidRDefault="0035550B" w:rsidP="0035550B">
      <w:pPr>
        <w:pStyle w:val="Tittel"/>
        <w:rPr>
          <w:sz w:val="50"/>
          <w:szCs w:val="50"/>
        </w:rPr>
      </w:pPr>
      <w:r w:rsidRPr="0035550B">
        <w:rPr>
          <w:sz w:val="50"/>
          <w:szCs w:val="50"/>
        </w:rPr>
        <w:t>Barnehagebasert</w:t>
      </w:r>
      <w:r w:rsidRPr="0035550B">
        <w:rPr>
          <w:sz w:val="50"/>
          <w:szCs w:val="50"/>
        </w:rPr>
        <w:t xml:space="preserve"> </w:t>
      </w:r>
      <w:r w:rsidRPr="0035550B">
        <w:rPr>
          <w:sz w:val="50"/>
          <w:szCs w:val="50"/>
        </w:rPr>
        <w:t>kompetanseutvikling</w:t>
      </w:r>
    </w:p>
    <w:p w:rsidR="0035550B" w:rsidRDefault="0035550B" w:rsidP="0035550B">
      <w:pPr>
        <w:pStyle w:val="Overskrift2"/>
      </w:pPr>
      <w:r>
        <w:t>Sted Radisson Gardemoen</w:t>
      </w:r>
    </w:p>
    <w:p w:rsidR="0035550B" w:rsidRPr="00F025C5" w:rsidRDefault="0035550B" w:rsidP="0035550B">
      <w:pPr>
        <w:rPr>
          <w:b/>
        </w:rPr>
      </w:pPr>
      <w:r w:rsidRPr="00F025C5">
        <w:rPr>
          <w:b/>
        </w:rPr>
        <w:t xml:space="preserve">Dag 1 </w:t>
      </w:r>
    </w:p>
    <w:p w:rsidR="0035550B" w:rsidRDefault="0035550B" w:rsidP="0035550B">
      <w:r>
        <w:t xml:space="preserve">11.00 </w:t>
      </w:r>
      <w:r>
        <w:tab/>
        <w:t xml:space="preserve">Velkommen! </w:t>
      </w:r>
    </w:p>
    <w:p w:rsidR="0035550B" w:rsidRDefault="0035550B" w:rsidP="0035550B">
      <w:r>
        <w:tab/>
        <w:t xml:space="preserve">Kort oppsummering fra første samling i 2018 </w:t>
      </w:r>
    </w:p>
    <w:p w:rsidR="0035550B" w:rsidRDefault="0035550B" w:rsidP="0035550B">
      <w:pPr>
        <w:ind w:left="708" w:hanging="708"/>
      </w:pPr>
      <w:r>
        <w:t>11.30</w:t>
      </w:r>
      <w:r>
        <w:tab/>
      </w:r>
      <w:r w:rsidRPr="00DB7234">
        <w:rPr>
          <w:b/>
        </w:rPr>
        <w:t xml:space="preserve">Praksisrettet innhold i </w:t>
      </w:r>
      <w:r>
        <w:rPr>
          <w:b/>
        </w:rPr>
        <w:t xml:space="preserve">barnehagebasert </w:t>
      </w:r>
      <w:r w:rsidRPr="00DB7234">
        <w:rPr>
          <w:b/>
        </w:rPr>
        <w:t>kom</w:t>
      </w:r>
      <w:r>
        <w:rPr>
          <w:b/>
        </w:rPr>
        <w:t>petanseutvikling</w:t>
      </w:r>
    </w:p>
    <w:p w:rsidR="0035550B" w:rsidRDefault="0035550B" w:rsidP="0035550B">
      <w:pPr>
        <w:ind w:left="708"/>
      </w:pPr>
      <w:r>
        <w:t xml:space="preserve">Et av de sentrale punktene for ordningen er å gi UH-sektoren en mer praksisnær kompetanse, der aktørene skal bidra til </w:t>
      </w:r>
      <w:proofErr w:type="spellStart"/>
      <w:r>
        <w:t>samskaping</w:t>
      </w:r>
      <w:proofErr w:type="spellEnd"/>
      <w:r>
        <w:t xml:space="preserve"> og gjensidig læring som endrer praksis. </w:t>
      </w:r>
    </w:p>
    <w:p w:rsidR="0035550B" w:rsidRDefault="0035550B" w:rsidP="0035550B">
      <w:pPr>
        <w:ind w:left="708"/>
      </w:pPr>
      <w:r>
        <w:t xml:space="preserve">Dosent </w:t>
      </w:r>
      <w:r w:rsidRPr="00054C0B">
        <w:rPr>
          <w:b/>
        </w:rPr>
        <w:t>Ø</w:t>
      </w:r>
      <w:bookmarkStart w:id="0" w:name="_GoBack"/>
      <w:bookmarkEnd w:id="0"/>
      <w:r w:rsidRPr="00054C0B">
        <w:rPr>
          <w:b/>
        </w:rPr>
        <w:t xml:space="preserve">yvind </w:t>
      </w:r>
      <w:proofErr w:type="spellStart"/>
      <w:r w:rsidRPr="00054C0B">
        <w:rPr>
          <w:b/>
        </w:rPr>
        <w:t>Glosvik</w:t>
      </w:r>
      <w:proofErr w:type="spellEnd"/>
      <w:r>
        <w:t xml:space="preserve"> (HVL) utfordrer oss på hva er praksisnær kompetanse, og hvilken læring og </w:t>
      </w:r>
      <w:proofErr w:type="spellStart"/>
      <w:r>
        <w:t>samskaping</w:t>
      </w:r>
      <w:proofErr w:type="spellEnd"/>
      <w:r>
        <w:t xml:space="preserve"> kan bidra til endring av praksis? </w:t>
      </w:r>
    </w:p>
    <w:p w:rsidR="0035550B" w:rsidRDefault="0035550B" w:rsidP="0035550B">
      <w:r>
        <w:t>12.30</w:t>
      </w:r>
      <w:r>
        <w:tab/>
        <w:t>Lunsj</w:t>
      </w:r>
    </w:p>
    <w:p w:rsidR="0035550B" w:rsidRDefault="0035550B" w:rsidP="0035550B">
      <w:pPr>
        <w:ind w:left="708" w:hanging="708"/>
        <w:rPr>
          <w:rStyle w:val="Hyperkobling"/>
        </w:rPr>
      </w:pPr>
      <w:r>
        <w:t>13.30</w:t>
      </w:r>
      <w:r>
        <w:tab/>
      </w:r>
      <w:r w:rsidRPr="00080648">
        <w:t>Dialoger – deltakerorientert forskningsdesign i BARNkunne og Partnerbarnehageprosjektet i Bergen kommune</w:t>
      </w:r>
      <w:r>
        <w:t xml:space="preserve">, </w:t>
      </w:r>
      <w:hyperlink r:id="rId8" w:history="1">
        <w:r w:rsidRPr="00156385">
          <w:rPr>
            <w:rStyle w:val="Hyperkobling"/>
          </w:rPr>
          <w:t>https://www.hvl.no/om/barnkunne/</w:t>
        </w:r>
      </w:hyperlink>
    </w:p>
    <w:p w:rsidR="0035550B" w:rsidRDefault="0035550B" w:rsidP="0035550B">
      <w:r>
        <w:t>14.00</w:t>
      </w:r>
      <w:r>
        <w:tab/>
        <w:t>Erfaringsutveksling over organisatoriske oppgaver og utfordringer</w:t>
      </w:r>
    </w:p>
    <w:p w:rsidR="0035550B" w:rsidRDefault="0035550B" w:rsidP="0035550B">
      <w:r>
        <w:t>14.45</w:t>
      </w:r>
      <w:r>
        <w:tab/>
        <w:t xml:space="preserve">Pause </w:t>
      </w:r>
    </w:p>
    <w:p w:rsidR="0035550B" w:rsidRDefault="0035550B" w:rsidP="0035550B">
      <w:pPr>
        <w:rPr>
          <w:color w:val="000000"/>
        </w:rPr>
      </w:pPr>
      <w:r>
        <w:t>15.00</w:t>
      </w:r>
      <w:r>
        <w:tab/>
      </w:r>
      <w:proofErr w:type="spellStart"/>
      <w:r>
        <w:rPr>
          <w:color w:val="000000"/>
        </w:rPr>
        <w:t>Sámi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mánát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ođđa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searvelanjain</w:t>
      </w:r>
      <w:proofErr w:type="spellEnd"/>
      <w:r>
        <w:rPr>
          <w:color w:val="000000"/>
        </w:rPr>
        <w:t>/ Samiske barn i nye pedagogiske rom</w:t>
      </w:r>
    </w:p>
    <w:p w:rsidR="0035550B" w:rsidRDefault="0035550B" w:rsidP="0035550B">
      <w:r>
        <w:rPr>
          <w:color w:val="000000"/>
        </w:rPr>
        <w:tab/>
      </w:r>
      <w:r>
        <w:t>Ol-</w:t>
      </w:r>
      <w:proofErr w:type="spellStart"/>
      <w:r>
        <w:t>Johán</w:t>
      </w:r>
      <w:proofErr w:type="spellEnd"/>
      <w:r>
        <w:t xml:space="preserve"> </w:t>
      </w:r>
      <w:proofErr w:type="spellStart"/>
      <w:r>
        <w:t>Sikku</w:t>
      </w:r>
      <w:proofErr w:type="spellEnd"/>
      <w:r>
        <w:t xml:space="preserve"> (Sametinget)</w:t>
      </w:r>
    </w:p>
    <w:p w:rsidR="0035550B" w:rsidRPr="00F60EEB" w:rsidRDefault="0035550B" w:rsidP="0035550B">
      <w:r>
        <w:t>15.45</w:t>
      </w:r>
      <w:r w:rsidRPr="00F60EEB">
        <w:tab/>
        <w:t>Erfari</w:t>
      </w:r>
      <w:r>
        <w:t>ngsutveksling; gode eksempel fra</w:t>
      </w:r>
      <w:r w:rsidRPr="00F60EEB">
        <w:t xml:space="preserve"> ny ordning, eller som kan inngå i </w:t>
      </w:r>
      <w:proofErr w:type="spellStart"/>
      <w:r w:rsidRPr="00F60EEB">
        <w:t>ReKomp</w:t>
      </w:r>
      <w:proofErr w:type="spellEnd"/>
      <w:r w:rsidRPr="00F60EEB">
        <w:t xml:space="preserve"> </w:t>
      </w:r>
    </w:p>
    <w:p w:rsidR="0035550B" w:rsidRDefault="0035550B" w:rsidP="0035550B">
      <w:r>
        <w:t>17.00</w:t>
      </w:r>
      <w:r>
        <w:tab/>
        <w:t xml:space="preserve">Ferdig for dagen! </w:t>
      </w:r>
      <w:r w:rsidRPr="00F025C5">
        <w:tab/>
      </w:r>
    </w:p>
    <w:p w:rsidR="0035550B" w:rsidRDefault="0035550B" w:rsidP="0035550B">
      <w:r>
        <w:t>19.00</w:t>
      </w:r>
      <w:r>
        <w:tab/>
        <w:t xml:space="preserve">Middag! </w:t>
      </w:r>
    </w:p>
    <w:p w:rsidR="0035550B" w:rsidRDefault="0035550B" w:rsidP="00272825"/>
    <w:p w:rsidR="0035550B" w:rsidRDefault="0035550B" w:rsidP="0035550B">
      <w:pPr>
        <w:rPr>
          <w:b/>
        </w:rPr>
      </w:pPr>
    </w:p>
    <w:p w:rsidR="0035550B" w:rsidRDefault="0035550B" w:rsidP="0035550B">
      <w:pPr>
        <w:rPr>
          <w:b/>
        </w:rPr>
      </w:pPr>
    </w:p>
    <w:p w:rsidR="0035550B" w:rsidRDefault="0035550B" w:rsidP="0035550B">
      <w:pPr>
        <w:rPr>
          <w:b/>
        </w:rPr>
      </w:pPr>
    </w:p>
    <w:p w:rsidR="0035550B" w:rsidRDefault="0035550B" w:rsidP="0035550B">
      <w:pPr>
        <w:rPr>
          <w:b/>
        </w:rPr>
      </w:pPr>
    </w:p>
    <w:p w:rsidR="0035550B" w:rsidRDefault="0035550B" w:rsidP="0035550B">
      <w:pPr>
        <w:rPr>
          <w:b/>
        </w:rPr>
      </w:pPr>
    </w:p>
    <w:p w:rsidR="0035550B" w:rsidRDefault="0035550B" w:rsidP="0035550B">
      <w:pPr>
        <w:rPr>
          <w:b/>
        </w:rPr>
      </w:pPr>
    </w:p>
    <w:p w:rsidR="0035550B" w:rsidRPr="00F025C5" w:rsidRDefault="0035550B" w:rsidP="0035550B">
      <w:pPr>
        <w:rPr>
          <w:b/>
        </w:rPr>
      </w:pPr>
      <w:r w:rsidRPr="00F025C5">
        <w:rPr>
          <w:b/>
        </w:rPr>
        <w:t>Dag 2</w:t>
      </w:r>
      <w:r>
        <w:rPr>
          <w:b/>
        </w:rPr>
        <w:t xml:space="preserve"> Forskningsbasert </w:t>
      </w:r>
      <w:r w:rsidRPr="00DB7234">
        <w:rPr>
          <w:b/>
        </w:rPr>
        <w:t xml:space="preserve">innhold i </w:t>
      </w:r>
      <w:r>
        <w:rPr>
          <w:b/>
        </w:rPr>
        <w:t xml:space="preserve">barnehagebasert </w:t>
      </w:r>
      <w:r w:rsidRPr="00DB7234">
        <w:rPr>
          <w:b/>
        </w:rPr>
        <w:t>kom</w:t>
      </w:r>
      <w:r>
        <w:rPr>
          <w:b/>
        </w:rPr>
        <w:t>petanseutvikling</w:t>
      </w:r>
      <w:r w:rsidRPr="00F60EEB">
        <w:t xml:space="preserve"> </w:t>
      </w:r>
      <w:r>
        <w:t xml:space="preserve"> </w:t>
      </w:r>
    </w:p>
    <w:p w:rsidR="0035550B" w:rsidRDefault="0035550B" w:rsidP="0035550B">
      <w:r>
        <w:t xml:space="preserve">9.00 </w:t>
      </w:r>
      <w:r>
        <w:tab/>
        <w:t xml:space="preserve">Innspill fra noen aktuelle eksperter på feltet </w:t>
      </w:r>
    </w:p>
    <w:p w:rsidR="0035550B" w:rsidRDefault="0035550B" w:rsidP="0035550B">
      <w:pPr>
        <w:ind w:left="708"/>
      </w:pPr>
      <w:r>
        <w:t xml:space="preserve">1. </w:t>
      </w:r>
      <w:r>
        <w:rPr>
          <w:rFonts w:eastAsia="Times New Roman"/>
        </w:rPr>
        <w:t xml:space="preserve">Utvikling av barnehagelærerne som profesjon, v/Kjetil </w:t>
      </w:r>
      <w:proofErr w:type="spellStart"/>
      <w:r>
        <w:rPr>
          <w:rFonts w:eastAsia="Times New Roman"/>
        </w:rPr>
        <w:t>Børhaug</w:t>
      </w:r>
      <w:proofErr w:type="spellEnd"/>
      <w:r>
        <w:rPr>
          <w:rFonts w:eastAsia="Times New Roman"/>
        </w:rPr>
        <w:t xml:space="preserve"> (UiB)</w:t>
      </w:r>
      <w:r w:rsidRPr="008037EA">
        <w:t xml:space="preserve"> </w:t>
      </w:r>
      <w:r>
        <w:t xml:space="preserve">(Rapporten: </w:t>
      </w:r>
      <w:hyperlink r:id="rId9" w:history="1">
        <w:r w:rsidRPr="00397A55">
          <w:rPr>
            <w:rStyle w:val="Hyperkobling"/>
          </w:rPr>
          <w:t>https://nettsteder.regjeringen.no/barnehagelarerrollen/malet/</w:t>
        </w:r>
      </w:hyperlink>
      <w:r>
        <w:t xml:space="preserve">) </w:t>
      </w:r>
    </w:p>
    <w:p w:rsidR="0035550B" w:rsidRDefault="0035550B" w:rsidP="0035550B">
      <w:pPr>
        <w:ind w:left="708"/>
        <w:rPr>
          <w:rFonts w:ascii="Calibri" w:hAnsi="Calibri" w:cs="Calibri"/>
          <w:color w:val="1F497D"/>
        </w:rPr>
      </w:pPr>
      <w:r>
        <w:rPr>
          <w:rFonts w:eastAsia="Times New Roman"/>
        </w:rPr>
        <w:t>2. Vinn-vinn, for alle parter, v</w:t>
      </w:r>
      <w:r w:rsidRPr="00664356">
        <w:rPr>
          <w:rFonts w:eastAsia="Times New Roman"/>
        </w:rPr>
        <w:t xml:space="preserve">/ </w:t>
      </w:r>
      <w:r w:rsidRPr="00664356">
        <w:rPr>
          <w:rFonts w:ascii="Calibri" w:hAnsi="Calibri" w:cs="Calibri"/>
        </w:rPr>
        <w:t xml:space="preserve">Elin Kirsti Lie </w:t>
      </w:r>
      <w:proofErr w:type="spellStart"/>
      <w:r w:rsidRPr="00664356">
        <w:rPr>
          <w:rFonts w:ascii="Calibri" w:hAnsi="Calibri" w:cs="Calibri"/>
        </w:rPr>
        <w:t>Reikerås</w:t>
      </w:r>
      <w:proofErr w:type="spellEnd"/>
      <w:r w:rsidRPr="00664356">
        <w:rPr>
          <w:rFonts w:ascii="Calibri" w:hAnsi="Calibri" w:cs="Calibri"/>
        </w:rPr>
        <w:t>, FILIORUM (</w:t>
      </w:r>
      <w:proofErr w:type="spellStart"/>
      <w:r w:rsidRPr="00664356">
        <w:rPr>
          <w:rFonts w:ascii="Calibri" w:hAnsi="Calibri" w:cs="Calibri"/>
        </w:rPr>
        <w:t>UiS</w:t>
      </w:r>
      <w:proofErr w:type="spellEnd"/>
      <w:r w:rsidRPr="00664356">
        <w:rPr>
          <w:rFonts w:ascii="Calibri" w:hAnsi="Calibri" w:cs="Calibri"/>
        </w:rPr>
        <w:t xml:space="preserve">) </w:t>
      </w:r>
      <w:hyperlink r:id="rId10" w:history="1">
        <w:r w:rsidRPr="008037EA">
          <w:rPr>
            <w:rStyle w:val="Hyperkobling"/>
          </w:rPr>
          <w:t>https://www.uis.no/forskning-og-ph-d/forskningssentre/filiorum-senter-for-barnehageforskning/</w:t>
        </w:r>
      </w:hyperlink>
    </w:p>
    <w:p w:rsidR="0035550B" w:rsidRPr="0035550B" w:rsidRDefault="0035550B" w:rsidP="0035550B">
      <w:pPr>
        <w:ind w:left="708"/>
        <w:rPr>
          <w:rFonts w:ascii="Calibri" w:hAnsi="Calibri" w:cs="Calibri"/>
          <w:color w:val="1F497D"/>
        </w:rPr>
      </w:pPr>
      <w:r w:rsidRPr="00664356">
        <w:rPr>
          <w:rFonts w:ascii="Calibri" w:hAnsi="Calibri" w:cs="Calibri"/>
        </w:rPr>
        <w:t xml:space="preserve">3. </w:t>
      </w:r>
      <w:r w:rsidRPr="00664356">
        <w:t xml:space="preserve">Å utvikle pedagogisk praksis gjennom barnehagebasert kompetanseutvikling. Hvordan skape en lenke mellom ståstedsanalysene og meldinger av evt. behov, samtidig med et ønske om å gi noe til barnehagene som ikke blir omfattet av ordningen? </w:t>
      </w:r>
      <w:r w:rsidRPr="00664356">
        <w:rPr>
          <w:rFonts w:ascii="Calibri" w:hAnsi="Calibri" w:cs="Calibri"/>
        </w:rPr>
        <w:t>v/ Elisabeth Førde (</w:t>
      </w:r>
      <w:proofErr w:type="spellStart"/>
      <w:r w:rsidRPr="00664356">
        <w:rPr>
          <w:rFonts w:ascii="Calibri" w:hAnsi="Calibri" w:cs="Calibri"/>
        </w:rPr>
        <w:t>OsloMet</w:t>
      </w:r>
      <w:proofErr w:type="spellEnd"/>
      <w:r w:rsidRPr="00664356">
        <w:rPr>
          <w:rFonts w:ascii="Calibri" w:hAnsi="Calibri" w:cs="Calibri"/>
        </w:rPr>
        <w:t xml:space="preserve">) </w:t>
      </w:r>
    </w:p>
    <w:p w:rsidR="0035550B" w:rsidRPr="008037EA" w:rsidRDefault="0035550B" w:rsidP="0035550B">
      <w:r>
        <w:t>10.00</w:t>
      </w:r>
      <w:r>
        <w:tab/>
        <w:t>P</w:t>
      </w:r>
      <w:r w:rsidRPr="008037EA">
        <w:t>anelsamtale</w:t>
      </w:r>
      <w:r>
        <w:t>, med innspill og spørsmål fra salen</w:t>
      </w:r>
    </w:p>
    <w:p w:rsidR="0035550B" w:rsidRPr="008037EA" w:rsidRDefault="0035550B" w:rsidP="0035550B">
      <w:r w:rsidRPr="008037EA">
        <w:t>10.</w:t>
      </w:r>
      <w:r>
        <w:t>4</w:t>
      </w:r>
      <w:r w:rsidRPr="008037EA">
        <w:t xml:space="preserve">0 </w:t>
      </w:r>
      <w:r>
        <w:tab/>
      </w:r>
      <w:r w:rsidRPr="008037EA">
        <w:t>Pause</w:t>
      </w:r>
    </w:p>
    <w:p w:rsidR="0035550B" w:rsidRPr="008037EA" w:rsidRDefault="0035550B" w:rsidP="0035550B">
      <w:r w:rsidRPr="008037EA">
        <w:t>11.00</w:t>
      </w:r>
      <w:r>
        <w:tab/>
        <w:t>Diskusjoner rundt bordet med bakgrunn fra utfordringer fra forskningsbasert</w:t>
      </w:r>
      <w:r w:rsidRPr="008037EA">
        <w:t xml:space="preserve"> </w:t>
      </w:r>
      <w:r>
        <w:t xml:space="preserve">innhold </w:t>
      </w:r>
      <w:r w:rsidRPr="008037EA">
        <w:tab/>
      </w:r>
    </w:p>
    <w:p w:rsidR="0035550B" w:rsidRPr="00F3640B" w:rsidRDefault="0035550B" w:rsidP="0035550B">
      <w:r>
        <w:t>12.00</w:t>
      </w:r>
      <w:r>
        <w:tab/>
        <w:t xml:space="preserve">Lunsj </w:t>
      </w:r>
    </w:p>
    <w:p w:rsidR="0035550B" w:rsidRPr="00F3640B" w:rsidRDefault="0035550B" w:rsidP="0035550B">
      <w:pPr>
        <w:rPr>
          <w:color w:val="1F497D"/>
        </w:rPr>
      </w:pPr>
      <w:r w:rsidRPr="00F3640B">
        <w:t>13.00</w:t>
      </w:r>
      <w:r w:rsidRPr="00F3640B">
        <w:tab/>
        <w:t xml:space="preserve">Interaktiv forsking – redskap for kompetansebygging </w:t>
      </w:r>
      <w:r>
        <w:t>v/ Elin Ødegård (</w:t>
      </w:r>
      <w:proofErr w:type="spellStart"/>
      <w:r>
        <w:t>UiS</w:t>
      </w:r>
      <w:proofErr w:type="spellEnd"/>
      <w:r>
        <w:t xml:space="preserve">) </w:t>
      </w:r>
    </w:p>
    <w:p w:rsidR="0035550B" w:rsidRPr="00F3640B" w:rsidRDefault="0035550B" w:rsidP="0035550B">
      <w:pPr>
        <w:ind w:left="708"/>
      </w:pPr>
      <w:r>
        <w:t xml:space="preserve">Med utgangspunkt </w:t>
      </w:r>
      <w:r w:rsidRPr="00F3640B">
        <w:t>i forskningsdesignet (i prosjektet Alle med) vil Ødegård problematisere relasjonen mellom forskere og deltakere i et slikt prosjekt og vi blir utfordret på til hva slags kompetanse som bygges og for hvem.  </w:t>
      </w:r>
    </w:p>
    <w:p w:rsidR="0035550B" w:rsidRPr="00F3640B" w:rsidRDefault="0035550B" w:rsidP="0035550B">
      <w:pPr>
        <w:ind w:firstLine="708"/>
      </w:pPr>
      <w:r w:rsidRPr="00F3640B">
        <w:t xml:space="preserve">Det blir åpent for spørsmål til drøfting rundt bordene. </w:t>
      </w:r>
    </w:p>
    <w:p w:rsidR="0035550B" w:rsidRPr="00F3640B" w:rsidRDefault="0035550B" w:rsidP="0035550B">
      <w:pPr>
        <w:rPr>
          <w:lang w:val="nn-NO"/>
        </w:rPr>
      </w:pPr>
      <w:r w:rsidRPr="00F3640B">
        <w:rPr>
          <w:lang w:val="nn-NO"/>
        </w:rPr>
        <w:t>14.30</w:t>
      </w:r>
      <w:r w:rsidRPr="00F3640B">
        <w:rPr>
          <w:lang w:val="nn-NO"/>
        </w:rPr>
        <w:tab/>
        <w:t>Oppsummering og avslutning v/ Øyvind Glosvik</w:t>
      </w:r>
    </w:p>
    <w:p w:rsidR="0035550B" w:rsidRDefault="0035550B" w:rsidP="0035550B">
      <w:r w:rsidRPr="00F3640B">
        <w:rPr>
          <w:lang w:val="nn-NO"/>
        </w:rPr>
        <w:tab/>
      </w:r>
      <w:r>
        <w:t xml:space="preserve">Hva er utfordringene nå? Hvor går vi videre? Neste samling? Osv. </w:t>
      </w:r>
      <w:r>
        <w:tab/>
      </w:r>
    </w:p>
    <w:p w:rsidR="0035550B" w:rsidRDefault="0035550B" w:rsidP="0035550B">
      <w:r>
        <w:t xml:space="preserve">15.00 </w:t>
      </w:r>
      <w:r>
        <w:tab/>
        <w:t xml:space="preserve">Vel hjem! </w:t>
      </w:r>
      <w:r>
        <w:tab/>
      </w:r>
    </w:p>
    <w:p w:rsidR="0035550B" w:rsidRPr="00272825" w:rsidRDefault="0035550B" w:rsidP="00272825"/>
    <w:sectPr w:rsidR="0035550B" w:rsidRPr="00272825" w:rsidSect="00844547">
      <w:headerReference w:type="default" r:id="rId11"/>
      <w:footerReference w:type="default" r:id="rId12"/>
      <w:pgSz w:w="11906" w:h="16838"/>
      <w:pgMar w:top="1418" w:right="1418" w:bottom="1418" w:left="187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0B" w:rsidRDefault="0035550B" w:rsidP="001510E4">
      <w:r>
        <w:separator/>
      </w:r>
    </w:p>
  </w:endnote>
  <w:endnote w:type="continuationSeparator" w:id="0">
    <w:p w:rsidR="0035550B" w:rsidRDefault="0035550B" w:rsidP="0015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547" w:rsidRDefault="00272825" w:rsidP="00844547">
    <w:pPr>
      <w:pStyle w:val="Bunntekst"/>
      <w:jc w:val="both"/>
    </w:pPr>
    <w:r>
      <w:rPr>
        <w:noProof/>
        <w:lang w:eastAsia="nb-N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122555</wp:posOffset>
          </wp:positionV>
          <wp:extent cx="6510116" cy="295275"/>
          <wp:effectExtent l="0" t="0" r="508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hhm\AppData\Local\Microsoft\Windows\INetCache\Content.Word\Asset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10116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702">
      <w:tab/>
    </w:r>
    <w:r w:rsidR="00A03702">
      <w:tab/>
    </w:r>
    <w:r w:rsidR="00204208">
      <w:fldChar w:fldCharType="begin"/>
    </w:r>
    <w:r w:rsidR="00204208">
      <w:instrText>PAGE   \* MERGEFORMAT</w:instrText>
    </w:r>
    <w:r w:rsidR="00204208">
      <w:fldChar w:fldCharType="separate"/>
    </w:r>
    <w:r w:rsidR="00204208">
      <w:rPr>
        <w:noProof/>
      </w:rPr>
      <w:t>1</w:t>
    </w:r>
    <w:r w:rsidR="0020420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0B" w:rsidRDefault="0035550B" w:rsidP="001510E4">
      <w:r>
        <w:separator/>
      </w:r>
    </w:p>
  </w:footnote>
  <w:footnote w:type="continuationSeparator" w:id="0">
    <w:p w:rsidR="0035550B" w:rsidRDefault="0035550B" w:rsidP="0015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B0A" w:rsidRPr="00272825" w:rsidRDefault="00844547" w:rsidP="00272825">
    <w:pPr>
      <w:pStyle w:val="Overskrift1"/>
      <w:jc w:val="right"/>
    </w:pPr>
    <w:r w:rsidRPr="00272825"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2EAE0FEC" wp14:editId="66A59EBC">
          <wp:simplePos x="0" y="0"/>
          <wp:positionH relativeFrom="column">
            <wp:posOffset>-838200</wp:posOffset>
          </wp:positionH>
          <wp:positionV relativeFrom="paragraph">
            <wp:posOffset>-114935</wp:posOffset>
          </wp:positionV>
          <wp:extent cx="2362200" cy="619125"/>
          <wp:effectExtent l="0" t="0" r="0" b="9525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45C02"/>
    <w:multiLevelType w:val="hybridMultilevel"/>
    <w:tmpl w:val="06902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0B"/>
    <w:rsid w:val="001510E4"/>
    <w:rsid w:val="00204208"/>
    <w:rsid w:val="00272825"/>
    <w:rsid w:val="0035550B"/>
    <w:rsid w:val="00844547"/>
    <w:rsid w:val="00A03702"/>
    <w:rsid w:val="00AF62B2"/>
    <w:rsid w:val="00B83B0A"/>
    <w:rsid w:val="00C84B7E"/>
    <w:rsid w:val="00E8447B"/>
    <w:rsid w:val="00E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81B2"/>
  <w15:chartTrackingRefBased/>
  <w15:docId w15:val="{65F21A92-DD7C-469C-97E6-A74140E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0E4"/>
    <w:pPr>
      <w:keepNext/>
      <w:keepLines/>
      <w:spacing w:before="240" w:after="0"/>
      <w:outlineLvl w:val="0"/>
    </w:pPr>
    <w:rPr>
      <w:rFonts w:eastAsiaTheme="majorEastAsia" w:cstheme="majorBidi"/>
      <w:sz w:val="20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2825"/>
    <w:rPr>
      <w:rFonts w:asciiTheme="majorHAnsi" w:hAnsiTheme="majorHAnsi"/>
      <w:color w:val="00AFBA" w:themeColor="accent1"/>
      <w:sz w:val="42"/>
    </w:rPr>
  </w:style>
  <w:style w:type="paragraph" w:styleId="Overskrift2">
    <w:name w:val="heading 2"/>
    <w:basedOn w:val="HVL"/>
    <w:next w:val="Normal"/>
    <w:link w:val="Overskrift2Tegn"/>
    <w:uiPriority w:val="9"/>
    <w:unhideWhenUsed/>
    <w:qFormat/>
    <w:rsid w:val="001510E4"/>
    <w:pPr>
      <w:outlineLvl w:val="1"/>
    </w:pPr>
    <w:rPr>
      <w:rFonts w:asciiTheme="minorHAnsi" w:hAnsiTheme="minorHAnsi"/>
      <w:b/>
      <w:color w:val="auto"/>
      <w:sz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10E4"/>
    <w:pPr>
      <w:outlineLvl w:val="2"/>
    </w:pPr>
    <w:rPr>
      <w:i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510E4"/>
    <w:pPr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3B0A"/>
  </w:style>
  <w:style w:type="paragraph" w:styleId="Bunntekst">
    <w:name w:val="footer"/>
    <w:basedOn w:val="Normal"/>
    <w:link w:val="BunntekstTeg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3B0A"/>
  </w:style>
  <w:style w:type="character" w:customStyle="1" w:styleId="Overskrift1Tegn">
    <w:name w:val="Overskrift 1 Tegn"/>
    <w:basedOn w:val="Standardskriftforavsnitt"/>
    <w:link w:val="Overskrift1"/>
    <w:uiPriority w:val="9"/>
    <w:rsid w:val="00272825"/>
    <w:rPr>
      <w:rFonts w:asciiTheme="majorHAnsi" w:eastAsiaTheme="majorEastAsia" w:hAnsiTheme="majorHAnsi" w:cstheme="majorBidi"/>
      <w:color w:val="00AFBA" w:themeColor="accent1"/>
      <w:sz w:val="42"/>
      <w:szCs w:val="4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10E4"/>
    <w:rPr>
      <w:rFonts w:eastAsiaTheme="majorEastAsia" w:cstheme="majorBidi"/>
      <w:b/>
      <w:sz w:val="24"/>
      <w:szCs w:val="42"/>
    </w:rPr>
  </w:style>
  <w:style w:type="paragraph" w:customStyle="1" w:styleId="HVL">
    <w:name w:val="HVL"/>
    <w:basedOn w:val="Overskrift1"/>
    <w:link w:val="HVLTegn"/>
    <w:rsid w:val="001510E4"/>
  </w:style>
  <w:style w:type="character" w:customStyle="1" w:styleId="Overskrift3Tegn">
    <w:name w:val="Overskrift 3 Tegn"/>
    <w:basedOn w:val="Standardskriftforavsnitt"/>
    <w:link w:val="Overskrift3"/>
    <w:uiPriority w:val="9"/>
    <w:rsid w:val="001510E4"/>
    <w:rPr>
      <w:rFonts w:eastAsiaTheme="majorEastAsia" w:cstheme="majorBidi"/>
      <w:i/>
      <w:sz w:val="24"/>
      <w:szCs w:val="42"/>
    </w:rPr>
  </w:style>
  <w:style w:type="character" w:customStyle="1" w:styleId="HVLTegn">
    <w:name w:val="HVL Tegn"/>
    <w:basedOn w:val="Overskrift1Tegn"/>
    <w:link w:val="HVL"/>
    <w:rsid w:val="001510E4"/>
    <w:rPr>
      <w:rFonts w:asciiTheme="majorHAnsi" w:eastAsiaTheme="majorEastAsia" w:hAnsiTheme="majorHAnsi" w:cstheme="majorBidi"/>
      <w:color w:val="00AFBA" w:themeColor="accent1"/>
      <w:sz w:val="42"/>
      <w:szCs w:val="4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510E4"/>
    <w:rPr>
      <w:rFonts w:eastAsiaTheme="majorEastAsia" w:cstheme="majorBidi"/>
      <w:b/>
      <w:sz w:val="20"/>
      <w:szCs w:val="42"/>
    </w:rPr>
  </w:style>
  <w:style w:type="paragraph" w:styleId="Tittel">
    <w:name w:val="Title"/>
    <w:basedOn w:val="Overskrift1"/>
    <w:next w:val="Normal"/>
    <w:link w:val="TittelTegn"/>
    <w:uiPriority w:val="10"/>
    <w:qFormat/>
    <w:rsid w:val="001510E4"/>
    <w:rPr>
      <w:sz w:val="56"/>
    </w:rPr>
  </w:style>
  <w:style w:type="character" w:customStyle="1" w:styleId="TittelTegn">
    <w:name w:val="Tittel Tegn"/>
    <w:basedOn w:val="Standardskriftforavsnitt"/>
    <w:link w:val="Tittel"/>
    <w:uiPriority w:val="10"/>
    <w:rsid w:val="001510E4"/>
    <w:rPr>
      <w:rFonts w:asciiTheme="majorHAnsi" w:eastAsiaTheme="majorEastAsia" w:hAnsiTheme="majorHAnsi" w:cstheme="majorBidi"/>
      <w:color w:val="008AAF" w:themeColor="accent6"/>
      <w:sz w:val="56"/>
      <w:szCs w:val="42"/>
    </w:rPr>
  </w:style>
  <w:style w:type="paragraph" w:styleId="Undertittel">
    <w:name w:val="Subtitle"/>
    <w:basedOn w:val="Overskrift2"/>
    <w:next w:val="Normal"/>
    <w:link w:val="UndertittelTegn"/>
    <w:uiPriority w:val="11"/>
    <w:qFormat/>
    <w:rsid w:val="001510E4"/>
    <w:pPr>
      <w:spacing w:before="0"/>
    </w:pPr>
    <w:rPr>
      <w:b w:val="0"/>
      <w:color w:val="004357" w:themeColor="text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10E4"/>
    <w:rPr>
      <w:rFonts w:eastAsiaTheme="majorEastAsia" w:cstheme="majorBidi"/>
      <w:color w:val="004357" w:themeColor="text1"/>
      <w:sz w:val="24"/>
      <w:szCs w:val="42"/>
    </w:rPr>
  </w:style>
  <w:style w:type="character" w:styleId="Sterkutheving">
    <w:name w:val="Intense Emphasis"/>
    <w:uiPriority w:val="21"/>
    <w:qFormat/>
    <w:rsid w:val="001510E4"/>
    <w:rPr>
      <w:i/>
      <w:color w:val="008AAF" w:themeColor="accent6"/>
    </w:rPr>
  </w:style>
  <w:style w:type="character" w:styleId="Svakutheving">
    <w:name w:val="Subtle Emphasis"/>
    <w:uiPriority w:val="19"/>
    <w:qFormat/>
    <w:rsid w:val="001510E4"/>
    <w:rPr>
      <w:i/>
    </w:rPr>
  </w:style>
  <w:style w:type="paragraph" w:styleId="Sitat">
    <w:name w:val="Quote"/>
    <w:basedOn w:val="Normal"/>
    <w:next w:val="Normal"/>
    <w:link w:val="SitatTegn"/>
    <w:uiPriority w:val="29"/>
    <w:qFormat/>
    <w:rsid w:val="001510E4"/>
    <w:pPr>
      <w:spacing w:before="200" w:after="160"/>
      <w:ind w:left="864" w:right="864"/>
      <w:jc w:val="center"/>
    </w:pPr>
    <w:rPr>
      <w:i/>
      <w:iCs/>
      <w:color w:val="0094C1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10E4"/>
    <w:rPr>
      <w:rFonts w:eastAsiaTheme="majorEastAsia" w:cstheme="majorBidi"/>
      <w:i/>
      <w:iCs/>
      <w:color w:val="0094C1" w:themeColor="text1" w:themeTint="BF"/>
      <w:sz w:val="20"/>
      <w:szCs w:val="4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10E4"/>
    <w:pPr>
      <w:pBdr>
        <w:top w:val="single" w:sz="4" w:space="10" w:color="00AFBA" w:themeColor="accent1"/>
        <w:bottom w:val="single" w:sz="4" w:space="10" w:color="00AFBA" w:themeColor="accent1"/>
      </w:pBdr>
      <w:spacing w:before="360" w:after="360"/>
      <w:ind w:left="864" w:right="864"/>
      <w:jc w:val="center"/>
    </w:pPr>
    <w:rPr>
      <w:i/>
      <w:iCs/>
      <w:color w:val="00AFB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10E4"/>
    <w:rPr>
      <w:rFonts w:eastAsiaTheme="majorEastAsia" w:cstheme="majorBidi"/>
      <w:i/>
      <w:iCs/>
      <w:color w:val="00AFBA" w:themeColor="accent1"/>
      <w:sz w:val="20"/>
      <w:szCs w:val="42"/>
    </w:rPr>
  </w:style>
  <w:style w:type="character" w:styleId="Plassholdertekst">
    <w:name w:val="Placeholder Text"/>
    <w:basedOn w:val="Standardskriftforavsnitt"/>
    <w:uiPriority w:val="99"/>
    <w:semiHidden/>
    <w:rsid w:val="00AF62B2"/>
    <w:rPr>
      <w:color w:val="808080"/>
    </w:rPr>
  </w:style>
  <w:style w:type="paragraph" w:styleId="Listeavsnitt">
    <w:name w:val="List Paragraph"/>
    <w:basedOn w:val="Normal"/>
    <w:uiPriority w:val="34"/>
    <w:qFormat/>
    <w:rsid w:val="00272825"/>
    <w:pPr>
      <w:keepNext w:val="0"/>
      <w:keepLines w:val="0"/>
      <w:spacing w:before="0" w:after="160"/>
      <w:ind w:left="720"/>
      <w:contextualSpacing/>
      <w:outlineLvl w:val="9"/>
    </w:pPr>
    <w:rPr>
      <w:rFonts w:eastAsiaTheme="minorHAnsi" w:cstheme="minorBidi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282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2825"/>
    <w:rPr>
      <w:rFonts w:ascii="Segoe UI" w:eastAsiaTheme="majorEastAsia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35550B"/>
    <w:rPr>
      <w:color w:val="0563C1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35550B"/>
    <w:pPr>
      <w:keepNext w:val="0"/>
      <w:keepLines w:val="0"/>
      <w:spacing w:before="0" w:line="240" w:lineRule="auto"/>
      <w:outlineLvl w:val="9"/>
    </w:pPr>
    <w:rPr>
      <w:rFonts w:ascii="Calibri" w:eastAsiaTheme="minorHAnsi" w:hAnsi="Calibri" w:cstheme="minorBidi"/>
      <w:sz w:val="22"/>
      <w:szCs w:val="21"/>
      <w:lang w:val="nn-NO"/>
    </w:rPr>
  </w:style>
  <w:style w:type="character" w:customStyle="1" w:styleId="RentekstTegn">
    <w:name w:val="Ren tekst Tegn"/>
    <w:basedOn w:val="Standardskriftforavsnitt"/>
    <w:link w:val="Rentekst"/>
    <w:uiPriority w:val="99"/>
    <w:rsid w:val="0035550B"/>
    <w:rPr>
      <w:rFonts w:ascii="Calibri" w:hAnsi="Calibri"/>
      <w:szCs w:val="21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vl.no/om/barnkun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is.no/forskning-og-ph-d/forskningssentre/filiorum-senter-for-barnehageforsk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ttsteder.regjeringen.no/barnehagelarerrollen/male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o\Downloads\word-mal-motenotat%20(1).dotx" TargetMode="Externa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AF"/>
      </a:accent6>
      <a:hlink>
        <a:srgbClr val="009482"/>
      </a:hlink>
      <a:folHlink>
        <a:srgbClr val="6D2439"/>
      </a:folHlink>
    </a:clrScheme>
    <a:fontScheme name="HV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6704-C1A7-4B2F-B8D8-9892E89D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word-mal-motenotat (1)</Template>
  <TotalTime>5</TotalTime>
  <Pages>2</Pages>
  <Words>340</Words>
  <Characters>2337</Characters>
  <Application>Microsoft Office Word</Application>
  <DocSecurity>0</DocSecurity>
  <Lines>129</Lines>
  <Paragraphs>68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Seljeset Berg-Olsen</dc:creator>
  <cp:keywords/>
  <dc:description/>
  <cp:lastModifiedBy>Marthe Seljeset Berg-Olsen</cp:lastModifiedBy>
  <cp:revision>1</cp:revision>
  <cp:lastPrinted>2016-12-08T11:26:00Z</cp:lastPrinted>
  <dcterms:created xsi:type="dcterms:W3CDTF">2019-02-06T12:07:00Z</dcterms:created>
  <dcterms:modified xsi:type="dcterms:W3CDTF">2019-02-06T12:12:00Z</dcterms:modified>
</cp:coreProperties>
</file>