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702E62" w14:paraId="5BE928A7" w14:textId="77777777" w:rsidTr="00ED75C3">
        <w:tc>
          <w:tcPr>
            <w:tcW w:w="10137" w:type="dxa"/>
            <w:gridSpan w:val="2"/>
          </w:tcPr>
          <w:sdt>
            <w:sdtPr>
              <w:rPr>
                <w:sz w:val="18"/>
                <w:szCs w:val="18"/>
              </w:rPr>
              <w:tag w:val="Label_Til"/>
              <w:id w:val="-1401295208"/>
              <w:placeholder>
                <w:docPart w:val="353F1983FDC2431CBDED8787081CB730"/>
              </w:placeholder>
              <w:showingPlcHdr/>
              <w:text/>
            </w:sdtPr>
            <w:sdtContent>
              <w:p w14:paraId="41D9E4CD" w14:textId="3AE2B619" w:rsidR="00702E62" w:rsidRPr="00A104E8" w:rsidRDefault="00791C9E" w:rsidP="00702E62">
                <w:pPr>
                  <w:rPr>
                    <w:sz w:val="18"/>
                    <w:szCs w:val="18"/>
                  </w:rPr>
                </w:pPr>
                <w:r w:rsidRPr="001F39C9">
                  <w:rPr>
                    <w:rStyle w:val="Plassholdertekst"/>
                  </w:rPr>
                  <w:t>Klikk her for å skrive inn tekst.</w:t>
                </w:r>
              </w:p>
            </w:sdtContent>
          </w:sdt>
          <w:sdt>
            <w:sdtPr>
              <w:tag w:val="ToActivityContact"/>
              <w:id w:val="10020"/>
              <w:placeholder>
                <w:docPart w:val="353F1983FDC2431CBDED8787081CB730"/>
              </w:placeholder>
              <w:dataBinding w:prefixMappings="xmlns:gbs='http://www.software-innovation.no/growBusinessDocument'" w:xpath="/gbs:GrowBusinessDocument/gbs:Lists/gbs:SingleLines/gbs:ToActivityContact/gbs:DisplayField[@gbs:key='10020']" w:storeItemID="{36EFCDC8-F069-4B8E-9780-9736DCD43128}"/>
              <w:text w:multiLine="1"/>
            </w:sdtPr>
            <w:sdtContent>
              <w:p w14:paraId="5BE928A6" w14:textId="703B64F0" w:rsidR="00702E62" w:rsidRDefault="0043294F" w:rsidP="00702E62">
                <w:r>
                  <w:br/>
                  <w:t xml:space="preserve">        </w:t>
                </w:r>
              </w:p>
            </w:sdtContent>
          </w:sdt>
        </w:tc>
      </w:tr>
      <w:tr w:rsidR="00702E62" w14:paraId="1838F916" w14:textId="77777777" w:rsidTr="00ED75C3">
        <w:tc>
          <w:tcPr>
            <w:tcW w:w="10137" w:type="dxa"/>
            <w:gridSpan w:val="2"/>
          </w:tcPr>
          <w:p w14:paraId="3EE2A74D" w14:textId="77777777" w:rsidR="00702E62" w:rsidRDefault="00702E62" w:rsidP="00C60BDA"/>
        </w:tc>
      </w:tr>
      <w:tr w:rsidR="003C695B" w14:paraId="5BE928AA" w14:textId="77777777" w:rsidTr="00ED75C3">
        <w:tc>
          <w:tcPr>
            <w:tcW w:w="5068" w:type="dxa"/>
          </w:tcPr>
          <w:p w14:paraId="5BE928A8" w14:textId="77777777" w:rsidR="003C695B" w:rsidRDefault="003C695B" w:rsidP="00193745"/>
        </w:tc>
        <w:tc>
          <w:tcPr>
            <w:tcW w:w="5069" w:type="dxa"/>
          </w:tcPr>
          <w:p w14:paraId="5BE928A9" w14:textId="2B08942E" w:rsidR="003C695B" w:rsidRDefault="003A6DCE" w:rsidP="00DC4417">
            <w:pPr>
              <w:jc w:val="right"/>
            </w:pPr>
            <w:r>
              <w:fldChar w:fldCharType="begin"/>
            </w:r>
            <w:r>
              <w:instrText xml:space="preserve"> IF "</w:instrText>
            </w:r>
            <w:sdt>
              <w:sdtPr>
                <w:tag w:val="ToAuthorization"/>
                <w:id w:val="10025"/>
                <w:placeholder>
                  <w:docPart w:val="77B9DDBCDDD44A86933134B9E8ED7170"/>
                </w:placeholder>
                <w:dataBinding w:prefixMappings="xmlns:gbs='http://www.software-innovation.no/growBusinessDocument'" w:xpath="/gbs:GrowBusinessDocument/gbs:ToAuthorization[@gbs:key='10025']" w:storeItemID="{36EFCDC8-F069-4B8E-9780-9736DCD43128}"/>
                <w:text/>
              </w:sdtPr>
              <w:sdtContent>
                <w:r w:rsidR="009F6958">
                  <w:instrText xml:space="preserve">  </w:instrText>
                </w:r>
              </w:sdtContent>
            </w:sdt>
            <w:r w:rsidR="00A71FDB">
              <w:instrText xml:space="preserve">"&lt;&gt;" </w:instrText>
            </w:r>
            <w:r w:rsidR="00AF36C5">
              <w:instrText xml:space="preserve"> </w:instrText>
            </w:r>
            <w:r w:rsidR="00735F89">
              <w:instrText>"</w:instrText>
            </w:r>
            <w:r w:rsidR="00F86867">
              <w:instrText xml:space="preserve"> </w:instrText>
            </w:r>
            <w:r>
              <w:instrText>"</w:instrText>
            </w:r>
            <w:sdt>
              <w:sdtPr>
                <w:tag w:val="Label_UO"/>
                <w:id w:val="1333729260"/>
                <w:placeholder>
                  <w:docPart w:val="DefaultPlaceholder_1082065158"/>
                </w:placeholder>
                <w:text/>
              </w:sdtPr>
              <w:sdtContent>
                <w:r>
                  <w:instrText>Unntatt offentlighet iht</w:instrText>
                </w:r>
              </w:sdtContent>
            </w:sdt>
            <w:r w:rsidR="00F5099E">
              <w:instrText>"</w:instrText>
            </w:r>
            <w:r w:rsidR="00AF36C5">
              <w:instrText xml:space="preserve"> </w:instrText>
            </w:r>
            <w:r>
              <w:fldChar w:fldCharType="end"/>
            </w:r>
            <w:r w:rsidR="00AA7025">
              <w:t xml:space="preserve"> </w:t>
            </w:r>
            <w:sdt>
              <w:sdtPr>
                <w:rPr>
                  <w:szCs w:val="24"/>
                </w:rPr>
                <w:tag w:val="ToAuthorization"/>
                <w:id w:val="10028"/>
                <w:placeholder>
                  <w:docPart w:val="DC21E3B9EE6F442481E3AE325B3C42EA"/>
                </w:placeholder>
                <w:dataBinding w:prefixMappings="xmlns:gbs='http://www.software-innovation.no/growBusinessDocument'" w:xpath="/gbs:GrowBusinessDocument/gbs:ToAuthorization[@gbs:key='10028']" w:storeItemID="{36EFCDC8-F069-4B8E-9780-9736DCD43128}"/>
                <w:text/>
              </w:sdtPr>
              <w:sdtContent>
                <w:r w:rsidR="0043294F">
                  <w:rPr>
                    <w:szCs w:val="24"/>
                  </w:rPr>
                  <w:t xml:space="preserve">  </w:t>
                </w:r>
              </w:sdtContent>
            </w:sdt>
          </w:p>
        </w:tc>
      </w:tr>
    </w:tbl>
    <w:p w14:paraId="5BE928AB" w14:textId="6365810B" w:rsidR="00193745" w:rsidRDefault="00193745" w:rsidP="00C60BDA">
      <w:r>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354"/>
        <w:gridCol w:w="3354"/>
      </w:tblGrid>
      <w:tr w:rsidR="00DC4417" w14:paraId="5E3B6236" w14:textId="77777777" w:rsidTr="00DC7DA3">
        <w:tc>
          <w:tcPr>
            <w:tcW w:w="3353" w:type="dxa"/>
          </w:tcPr>
          <w:p w14:paraId="0B099C30" w14:textId="5B15ADC2" w:rsidR="00DC4417" w:rsidRPr="00DC4417" w:rsidRDefault="00DC4417" w:rsidP="00DC4417">
            <w:pPr>
              <w:pStyle w:val="Topptekst"/>
              <w:rPr>
                <w:b/>
                <w:sz w:val="16"/>
                <w:szCs w:val="16"/>
              </w:rPr>
            </w:pPr>
          </w:p>
        </w:tc>
        <w:tc>
          <w:tcPr>
            <w:tcW w:w="3354" w:type="dxa"/>
          </w:tcPr>
          <w:p w14:paraId="0AB99809" w14:textId="526A1248" w:rsidR="00DC4417" w:rsidRPr="00DC4417" w:rsidRDefault="00000000" w:rsidP="00DC4417">
            <w:pPr>
              <w:pStyle w:val="Topptekst"/>
              <w:rPr>
                <w:b/>
                <w:sz w:val="16"/>
                <w:szCs w:val="16"/>
              </w:rPr>
            </w:pPr>
            <w:sdt>
              <w:sdtPr>
                <w:rPr>
                  <w:rStyle w:val="Ledetekst"/>
                  <w:b/>
                  <w:sz w:val="16"/>
                  <w:szCs w:val="16"/>
                </w:rPr>
                <w:tag w:val="Label_Vår referanse"/>
                <w:id w:val="-663776166"/>
                <w:placeholder>
                  <w:docPart w:val="1AB15B78C8134F0796487B6E486EA4A8"/>
                </w:placeholder>
                <w:text/>
              </w:sdtPr>
              <w:sdtContent>
                <w:r w:rsidR="00DC4417">
                  <w:rPr>
                    <w:rStyle w:val="Ledetekst"/>
                    <w:b/>
                    <w:sz w:val="16"/>
                    <w:szCs w:val="16"/>
                  </w:rPr>
                  <w:t>Vår ref.</w:t>
                </w:r>
              </w:sdtContent>
            </w:sdt>
            <w:r w:rsidR="00DC4417">
              <w:rPr>
                <w:rStyle w:val="Ledetekst"/>
                <w:b/>
                <w:sz w:val="16"/>
                <w:szCs w:val="16"/>
              </w:rPr>
              <w:t>:</w:t>
            </w:r>
          </w:p>
        </w:tc>
        <w:tc>
          <w:tcPr>
            <w:tcW w:w="3354" w:type="dxa"/>
          </w:tcPr>
          <w:p w14:paraId="0D0A4666" w14:textId="4CDEEA64" w:rsidR="00DC4417" w:rsidRPr="00DC4417" w:rsidRDefault="00000000" w:rsidP="00DC4417">
            <w:pPr>
              <w:pStyle w:val="Topptekst"/>
              <w:rPr>
                <w:b/>
                <w:sz w:val="16"/>
                <w:szCs w:val="16"/>
              </w:rPr>
            </w:pPr>
            <w:sdt>
              <w:sdtPr>
                <w:rPr>
                  <w:rStyle w:val="Ledetekst"/>
                  <w:b/>
                  <w:sz w:val="16"/>
                  <w:szCs w:val="16"/>
                </w:rPr>
                <w:tag w:val="Label_Vår dato"/>
                <w:id w:val="-1933034301"/>
                <w:placeholder>
                  <w:docPart w:val="B20C9C86F9554840B7698AA391730B7A"/>
                </w:placeholder>
                <w:text/>
              </w:sdtPr>
              <w:sdtContent>
                <w:r w:rsidR="00DC4417">
                  <w:rPr>
                    <w:rStyle w:val="Ledetekst"/>
                    <w:b/>
                    <w:sz w:val="16"/>
                    <w:szCs w:val="16"/>
                  </w:rPr>
                  <w:t>D</w:t>
                </w:r>
                <w:r w:rsidR="00DC4417" w:rsidRPr="00DC4417">
                  <w:rPr>
                    <w:rStyle w:val="Ledetekst"/>
                    <w:b/>
                    <w:sz w:val="16"/>
                    <w:szCs w:val="16"/>
                  </w:rPr>
                  <w:t>ato</w:t>
                </w:r>
              </w:sdtContent>
            </w:sdt>
            <w:r w:rsidR="00DC4417">
              <w:rPr>
                <w:rStyle w:val="Ledetekst"/>
                <w:b/>
                <w:sz w:val="16"/>
                <w:szCs w:val="16"/>
              </w:rPr>
              <w:t>:</w:t>
            </w:r>
          </w:p>
        </w:tc>
      </w:tr>
      <w:tr w:rsidR="00DC4417" w14:paraId="6BF59DC5" w14:textId="77777777" w:rsidTr="00DC7DA3">
        <w:tc>
          <w:tcPr>
            <w:tcW w:w="3353" w:type="dxa"/>
          </w:tcPr>
          <w:p w14:paraId="2733A36F" w14:textId="69B7D2E0" w:rsidR="00DC4417" w:rsidRPr="00DC4417" w:rsidRDefault="00DC4417" w:rsidP="00DC4417">
            <w:pPr>
              <w:rPr>
                <w:sz w:val="16"/>
                <w:szCs w:val="16"/>
              </w:rPr>
            </w:pPr>
          </w:p>
        </w:tc>
        <w:tc>
          <w:tcPr>
            <w:tcW w:w="3354" w:type="dxa"/>
          </w:tcPr>
          <w:sdt>
            <w:sdtPr>
              <w:rPr>
                <w:sz w:val="16"/>
                <w:szCs w:val="16"/>
              </w:rPr>
              <w:tag w:val="DocumentNumber"/>
              <w:id w:val="10003"/>
              <w:lock w:val="sdtContentLocked"/>
              <w:placeholder>
                <w:docPart w:val="98DBCDD7D6084687A175F0B9C9ED7F39"/>
              </w:placeholder>
              <w:dataBinding w:prefixMappings="xmlns:gbs='http://www.software-innovation.no/growBusinessDocument'" w:xpath="/gbs:GrowBusinessDocument/gbs:DocumentNumber[@gbs:key='10003']" w:storeItemID="{36EFCDC8-F069-4B8E-9780-9736DCD43128}"/>
              <w:text/>
            </w:sdtPr>
            <w:sdtContent>
              <w:p w14:paraId="0311AFCC" w14:textId="2F217F22" w:rsidR="00DC4417" w:rsidRPr="00DC4417" w:rsidRDefault="0043294F" w:rsidP="00DC4417">
                <w:pPr>
                  <w:pStyle w:val="Topptekst"/>
                  <w:rPr>
                    <w:sz w:val="16"/>
                    <w:szCs w:val="16"/>
                  </w:rPr>
                </w:pPr>
                <w:r>
                  <w:rPr>
                    <w:sz w:val="16"/>
                    <w:szCs w:val="16"/>
                  </w:rPr>
                  <w:t>26/02313-4</w:t>
                </w:r>
              </w:p>
            </w:sdtContent>
          </w:sdt>
        </w:tc>
        <w:tc>
          <w:tcPr>
            <w:tcW w:w="3354" w:type="dxa"/>
          </w:tcPr>
          <w:sdt>
            <w:sdtPr>
              <w:rPr>
                <w:sz w:val="16"/>
                <w:szCs w:val="16"/>
              </w:rPr>
              <w:tag w:val="DocumentDate"/>
              <w:id w:val="10002"/>
              <w:placeholder>
                <w:docPart w:val="ACEB8129A33A48C3BA0333E9AD78F27B"/>
              </w:placeholder>
              <w:dataBinding w:prefixMappings="xmlns:gbs='http://www.software-innovation.no/growBusinessDocument'" w:xpath="/gbs:GrowBusinessDocument/gbs:DocumentDate[@gbs:key='10002']" w:storeItemID="{36EFCDC8-F069-4B8E-9780-9736DCD43128}"/>
              <w:date w:fullDate="2026-04-08T00:00:00Z">
                <w:dateFormat w:val="dd.MM.yy"/>
                <w:lid w:val="nb-NO"/>
                <w:storeMappedDataAs w:val="dateTime"/>
                <w:calendar w:val="gregorian"/>
              </w:date>
            </w:sdtPr>
            <w:sdtContent>
              <w:p w14:paraId="5891C9C0" w14:textId="0C67B901" w:rsidR="00DC4417" w:rsidRPr="00DC4417" w:rsidRDefault="0043294F" w:rsidP="00DC4417">
                <w:pPr>
                  <w:pStyle w:val="Topptekst"/>
                  <w:rPr>
                    <w:sz w:val="16"/>
                    <w:szCs w:val="16"/>
                  </w:rPr>
                </w:pPr>
                <w:r>
                  <w:rPr>
                    <w:sz w:val="16"/>
                    <w:szCs w:val="16"/>
                  </w:rPr>
                  <w:t>08.04.26</w:t>
                </w:r>
              </w:p>
            </w:sdtContent>
          </w:sdt>
        </w:tc>
      </w:tr>
    </w:tbl>
    <w:p w14:paraId="48146334" w14:textId="77777777" w:rsidR="00DC4417" w:rsidRDefault="00DC4417" w:rsidP="00C60BDA"/>
    <w:sdt>
      <w:sdtPr>
        <w:alias w:val="Dokumenttittel"/>
        <w:tag w:val="UnofficialTitle"/>
        <w:id w:val="10031"/>
        <w:placeholder>
          <w:docPart w:val="DefaultPlaceholder_1082065158"/>
        </w:placeholder>
        <w:dataBinding w:prefixMappings="xmlns:gbs='http://www.software-innovation.no/growBusinessDocument'" w:xpath="/gbs:GrowBusinessDocument/gbs:UnofficialTitle[@gbs:key='10031']" w:storeItemID="{36EFCDC8-F069-4B8E-9780-9736DCD43128}"/>
        <w:text/>
      </w:sdtPr>
      <w:sdtContent>
        <w:p w14:paraId="5BE928AC" w14:textId="63D8B8FD" w:rsidR="00193745" w:rsidRDefault="000628F9" w:rsidP="003C695B">
          <w:pPr>
            <w:pStyle w:val="Overskrift1"/>
          </w:pPr>
          <w:r>
            <w:t>Referat IDF-møte 13.03.2026</w:t>
          </w:r>
        </w:p>
      </w:sdtContent>
    </w:sdt>
    <w:p w14:paraId="022E8187" w14:textId="77777777" w:rsidR="009F6958" w:rsidRPr="008220CD" w:rsidRDefault="009F6958" w:rsidP="009F6958">
      <w:pPr>
        <w:rPr>
          <w:rFonts w:asciiTheme="minorHAnsi" w:hAnsiTheme="minorHAnsi" w:cstheme="minorHAnsi"/>
        </w:rPr>
      </w:pPr>
      <w:bookmarkStart w:id="0" w:name="Start"/>
      <w:bookmarkEnd w:id="0"/>
      <w:r w:rsidRPr="008220CD">
        <w:rPr>
          <w:rFonts w:asciiTheme="minorHAnsi" w:hAnsiTheme="minorHAnsi" w:cstheme="minorHAnsi"/>
          <w:b/>
          <w:bCs/>
        </w:rPr>
        <w:t xml:space="preserve">Dato: </w:t>
      </w:r>
      <w:r w:rsidRPr="008220CD">
        <w:rPr>
          <w:rFonts w:asciiTheme="minorHAnsi" w:hAnsiTheme="minorHAnsi" w:cstheme="minorHAnsi"/>
        </w:rPr>
        <w:t>13. mars 2026 klokken 12:00</w:t>
      </w:r>
    </w:p>
    <w:p w14:paraId="4D2BD52F"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 xml:space="preserve">Sted: </w:t>
      </w:r>
      <w:r w:rsidRPr="008220CD">
        <w:rPr>
          <w:rFonts w:asciiTheme="minorHAnsi" w:hAnsiTheme="minorHAnsi" w:cstheme="minorHAnsi"/>
        </w:rPr>
        <w:t xml:space="preserve">Teams </w:t>
      </w:r>
    </w:p>
    <w:p w14:paraId="259E4E4F" w14:textId="77777777" w:rsidR="009F6958" w:rsidRPr="008220CD" w:rsidRDefault="009F6958" w:rsidP="009F6958">
      <w:pPr>
        <w:rPr>
          <w:rFonts w:asciiTheme="minorHAnsi" w:hAnsiTheme="minorHAnsi" w:cstheme="minorHAnsi"/>
        </w:rPr>
      </w:pPr>
      <w:r w:rsidRPr="008220CD">
        <w:rPr>
          <w:rFonts w:asciiTheme="minorHAnsi" w:hAnsiTheme="minorHAnsi" w:cstheme="minorHAnsi"/>
          <w:b/>
          <w:bCs/>
        </w:rPr>
        <w:t xml:space="preserve">Referent: </w:t>
      </w:r>
      <w:r w:rsidRPr="008220CD">
        <w:rPr>
          <w:rFonts w:asciiTheme="minorHAnsi" w:hAnsiTheme="minorHAnsi" w:cstheme="minorHAnsi"/>
        </w:rPr>
        <w:t xml:space="preserve">Anette Undheim </w:t>
      </w:r>
    </w:p>
    <w:p w14:paraId="7AB50272" w14:textId="77777777" w:rsidR="009F6958" w:rsidRPr="008220CD" w:rsidRDefault="009F6958" w:rsidP="009F6958">
      <w:pPr>
        <w:rPr>
          <w:rFonts w:asciiTheme="minorHAnsi" w:hAnsiTheme="minorHAnsi" w:cstheme="minorHAnsi"/>
        </w:rPr>
      </w:pPr>
    </w:p>
    <w:p w14:paraId="452EFC33"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 xml:space="preserve">Til stedet: </w:t>
      </w:r>
    </w:p>
    <w:p w14:paraId="354BDEFB" w14:textId="77777777" w:rsidR="009F6958" w:rsidRPr="008220CD" w:rsidRDefault="009F6958" w:rsidP="009F6958">
      <w:pPr>
        <w:rPr>
          <w:rFonts w:asciiTheme="minorHAnsi" w:hAnsiTheme="minorHAnsi" w:cstheme="minorHAnsi"/>
          <w:b/>
          <w:bCs/>
        </w:rPr>
      </w:pPr>
    </w:p>
    <w:p w14:paraId="368DFFA7"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Arbeidsgiver:</w:t>
      </w:r>
    </w:p>
    <w:p w14:paraId="00957C51" w14:textId="77777777" w:rsidR="009F6958" w:rsidRPr="008220CD" w:rsidRDefault="009F6958" w:rsidP="009F6958">
      <w:pPr>
        <w:rPr>
          <w:rFonts w:asciiTheme="minorHAnsi" w:hAnsiTheme="minorHAnsi" w:cstheme="minorHAnsi"/>
          <w:b/>
          <w:bCs/>
        </w:rPr>
      </w:pPr>
    </w:p>
    <w:tbl>
      <w:tblPr>
        <w:tblStyle w:val="Tabellrutenet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9F6958" w:rsidRPr="008220CD" w14:paraId="675E552C" w14:textId="77777777" w:rsidTr="00CD50B0">
        <w:tc>
          <w:tcPr>
            <w:tcW w:w="2405" w:type="dxa"/>
          </w:tcPr>
          <w:p w14:paraId="01CEF051"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Tage Båtsvik</w:t>
            </w:r>
          </w:p>
        </w:tc>
        <w:tc>
          <w:tcPr>
            <w:tcW w:w="6804" w:type="dxa"/>
          </w:tcPr>
          <w:p w14:paraId="7AE61270"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 xml:space="preserve">       Organisasjonsdirektør </w:t>
            </w:r>
          </w:p>
        </w:tc>
      </w:tr>
      <w:tr w:rsidR="009F6958" w:rsidRPr="008220CD" w14:paraId="19432AA5" w14:textId="77777777" w:rsidTr="00CD50B0">
        <w:tc>
          <w:tcPr>
            <w:tcW w:w="2405" w:type="dxa"/>
          </w:tcPr>
          <w:p w14:paraId="28F65BAB"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Linn Melby Meyer</w:t>
            </w:r>
          </w:p>
        </w:tc>
        <w:tc>
          <w:tcPr>
            <w:tcW w:w="6804" w:type="dxa"/>
          </w:tcPr>
          <w:p w14:paraId="0E276B11"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 xml:space="preserve">       Seniorrådgiver HR</w:t>
            </w:r>
          </w:p>
        </w:tc>
      </w:tr>
      <w:tr w:rsidR="009F6958" w:rsidRPr="008220CD" w14:paraId="6BC66D4D" w14:textId="77777777" w:rsidTr="00CD50B0">
        <w:tc>
          <w:tcPr>
            <w:tcW w:w="2405" w:type="dxa"/>
          </w:tcPr>
          <w:p w14:paraId="40C7A9A6"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Anette Undheim                   </w:t>
            </w:r>
          </w:p>
        </w:tc>
        <w:tc>
          <w:tcPr>
            <w:tcW w:w="6804" w:type="dxa"/>
          </w:tcPr>
          <w:p w14:paraId="46C41780"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       Seniorrådgiver HR</w:t>
            </w:r>
          </w:p>
        </w:tc>
      </w:tr>
      <w:tr w:rsidR="009F6958" w:rsidRPr="008220CD" w14:paraId="1A06AF24" w14:textId="77777777" w:rsidTr="00CD50B0">
        <w:tc>
          <w:tcPr>
            <w:tcW w:w="2405" w:type="dxa"/>
          </w:tcPr>
          <w:p w14:paraId="365C2114"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Endre Laastad</w:t>
            </w:r>
          </w:p>
        </w:tc>
        <w:tc>
          <w:tcPr>
            <w:tcW w:w="6804" w:type="dxa"/>
          </w:tcPr>
          <w:p w14:paraId="076DCAB8"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       Avdelingsleder Arealforvaltning, drift og utvikling (sak 18/26)</w:t>
            </w:r>
          </w:p>
        </w:tc>
      </w:tr>
      <w:tr w:rsidR="009F6958" w:rsidRPr="008220CD" w14:paraId="4B8517A7" w14:textId="77777777" w:rsidTr="00CD50B0">
        <w:tc>
          <w:tcPr>
            <w:tcW w:w="2405" w:type="dxa"/>
          </w:tcPr>
          <w:p w14:paraId="0D79B7B2"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Gunn Mowatt Gruben       </w:t>
            </w:r>
          </w:p>
        </w:tc>
        <w:tc>
          <w:tcPr>
            <w:tcW w:w="6804" w:type="dxa"/>
          </w:tcPr>
          <w:p w14:paraId="1188E34F"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       Seniorrådgiver HR  (sak 20/26)</w:t>
            </w:r>
          </w:p>
        </w:tc>
      </w:tr>
      <w:tr w:rsidR="009F6958" w:rsidRPr="008220CD" w14:paraId="05C77F9A" w14:textId="77777777" w:rsidTr="00CD50B0">
        <w:tc>
          <w:tcPr>
            <w:tcW w:w="2405" w:type="dxa"/>
          </w:tcPr>
          <w:p w14:paraId="4BE94639"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Ragnhild Bruvik Berg</w:t>
            </w:r>
          </w:p>
          <w:p w14:paraId="4F37C967"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 xml:space="preserve">Lisbeth Thomsen                   </w:t>
            </w:r>
          </w:p>
        </w:tc>
        <w:tc>
          <w:tcPr>
            <w:tcW w:w="6804" w:type="dxa"/>
          </w:tcPr>
          <w:p w14:paraId="2A366650"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 xml:space="preserve">       Seniorrådgiver HR  (sak 20/26)</w:t>
            </w:r>
          </w:p>
          <w:p w14:paraId="03FFC224" w14:textId="77777777" w:rsidR="009F6958" w:rsidRPr="008220CD" w:rsidRDefault="009F6958" w:rsidP="00CD50B0">
            <w:pPr>
              <w:rPr>
                <w:rFonts w:asciiTheme="minorHAnsi" w:hAnsiTheme="minorHAnsi" w:cstheme="minorHAnsi"/>
              </w:rPr>
            </w:pPr>
            <w:r w:rsidRPr="008220CD">
              <w:rPr>
                <w:rFonts w:asciiTheme="minorHAnsi" w:hAnsiTheme="minorHAnsi" w:cstheme="minorHAnsi"/>
                <w:b/>
                <w:bCs/>
              </w:rPr>
              <w:t xml:space="preserve">       </w:t>
            </w:r>
            <w:r w:rsidRPr="008220CD">
              <w:rPr>
                <w:rFonts w:asciiTheme="minorHAnsi" w:hAnsiTheme="minorHAnsi" w:cstheme="minorHAnsi"/>
              </w:rPr>
              <w:t xml:space="preserve">Seniorrådgiver HR (sak 21/26 og 22/26) </w:t>
            </w:r>
          </w:p>
        </w:tc>
      </w:tr>
      <w:tr w:rsidR="009F6958" w:rsidRPr="008220CD" w14:paraId="0E30C514" w14:textId="77777777" w:rsidTr="00CD50B0">
        <w:tc>
          <w:tcPr>
            <w:tcW w:w="2405" w:type="dxa"/>
          </w:tcPr>
          <w:p w14:paraId="5176E3FA"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Anne-Grethe Naustdal    </w:t>
            </w:r>
          </w:p>
        </w:tc>
        <w:tc>
          <w:tcPr>
            <w:tcW w:w="6804" w:type="dxa"/>
          </w:tcPr>
          <w:p w14:paraId="5914CE07"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       Prorektor for utdanning (sak 23/26)</w:t>
            </w:r>
          </w:p>
        </w:tc>
      </w:tr>
      <w:tr w:rsidR="009F6958" w:rsidRPr="008220CD" w14:paraId="0BA7D10A" w14:textId="77777777" w:rsidTr="00CD50B0">
        <w:tc>
          <w:tcPr>
            <w:tcW w:w="2405" w:type="dxa"/>
          </w:tcPr>
          <w:p w14:paraId="00053E47"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Merete Sviggum                 </w:t>
            </w:r>
          </w:p>
        </w:tc>
        <w:tc>
          <w:tcPr>
            <w:tcW w:w="6804" w:type="dxa"/>
          </w:tcPr>
          <w:p w14:paraId="6432CB22"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       Seniorrådgiver Avdeling for utdanningskvalitet (sak 23/26)</w:t>
            </w:r>
          </w:p>
        </w:tc>
      </w:tr>
      <w:tr w:rsidR="009F6958" w:rsidRPr="008220CD" w14:paraId="14D8A582" w14:textId="77777777" w:rsidTr="00CD50B0">
        <w:tc>
          <w:tcPr>
            <w:tcW w:w="2405" w:type="dxa"/>
          </w:tcPr>
          <w:p w14:paraId="400B2D5F"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Anne Gro Dalland             </w:t>
            </w:r>
          </w:p>
        </w:tc>
        <w:tc>
          <w:tcPr>
            <w:tcW w:w="6804" w:type="dxa"/>
          </w:tcPr>
          <w:p w14:paraId="07D86CF5"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       Seniorrådgiver Avdeling for utdanningskvalitet (sak 23/26)</w:t>
            </w:r>
          </w:p>
        </w:tc>
      </w:tr>
      <w:tr w:rsidR="009F6958" w:rsidRPr="008220CD" w14:paraId="50F9815E" w14:textId="77777777" w:rsidTr="00CD50B0">
        <w:tc>
          <w:tcPr>
            <w:tcW w:w="2405" w:type="dxa"/>
          </w:tcPr>
          <w:p w14:paraId="56523009"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Solfrid Kjoberg                   </w:t>
            </w:r>
          </w:p>
        </w:tc>
        <w:tc>
          <w:tcPr>
            <w:tcW w:w="6804" w:type="dxa"/>
          </w:tcPr>
          <w:p w14:paraId="2A09B1DF"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       Avdelingsleder Avdeling for utdanningskvalitet (sak 24/26)</w:t>
            </w:r>
          </w:p>
        </w:tc>
      </w:tr>
      <w:tr w:rsidR="009F6958" w:rsidRPr="008220CD" w14:paraId="7E18783F" w14:textId="77777777" w:rsidTr="00CD50B0">
        <w:tc>
          <w:tcPr>
            <w:tcW w:w="2405" w:type="dxa"/>
          </w:tcPr>
          <w:p w14:paraId="0EE4C652"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 xml:space="preserve">Henrik </w:t>
            </w:r>
            <w:proofErr w:type="spellStart"/>
            <w:r w:rsidRPr="008220CD">
              <w:rPr>
                <w:rFonts w:asciiTheme="minorHAnsi" w:hAnsiTheme="minorHAnsi" w:cstheme="minorHAnsi"/>
              </w:rPr>
              <w:t>Dalstø</w:t>
            </w:r>
            <w:proofErr w:type="spellEnd"/>
          </w:p>
        </w:tc>
        <w:tc>
          <w:tcPr>
            <w:tcW w:w="6804" w:type="dxa"/>
          </w:tcPr>
          <w:p w14:paraId="79990317" w14:textId="77777777" w:rsidR="009F6958" w:rsidRPr="008220CD" w:rsidRDefault="009F6958" w:rsidP="00CD50B0">
            <w:pPr>
              <w:rPr>
                <w:rFonts w:asciiTheme="minorHAnsi" w:hAnsiTheme="minorHAnsi" w:cstheme="minorHAnsi"/>
                <w:b/>
                <w:bCs/>
              </w:rPr>
            </w:pPr>
            <w:r w:rsidRPr="008220CD">
              <w:rPr>
                <w:rFonts w:asciiTheme="minorHAnsi" w:hAnsiTheme="minorHAnsi" w:cstheme="minorHAnsi"/>
              </w:rPr>
              <w:t xml:space="preserve">       Seniorrådgiver Avdeling for utdanningskvalitet (sak 24/26)</w:t>
            </w:r>
          </w:p>
        </w:tc>
      </w:tr>
    </w:tbl>
    <w:p w14:paraId="0BCA0280" w14:textId="77777777" w:rsidR="009F6958" w:rsidRPr="008220CD" w:rsidRDefault="009F6958" w:rsidP="009F6958">
      <w:pPr>
        <w:rPr>
          <w:rFonts w:asciiTheme="minorHAnsi" w:hAnsiTheme="minorHAnsi" w:cstheme="minorHAnsi"/>
          <w:b/>
          <w:bCs/>
        </w:rPr>
      </w:pPr>
    </w:p>
    <w:p w14:paraId="5FCE947B"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 xml:space="preserve">Arbeidstaker: </w:t>
      </w:r>
    </w:p>
    <w:p w14:paraId="5BCD1D77" w14:textId="77777777" w:rsidR="009F6958" w:rsidRPr="008220CD" w:rsidRDefault="009F6958" w:rsidP="009F6958">
      <w:pPr>
        <w:rPr>
          <w:rFonts w:asciiTheme="minorHAnsi" w:hAnsiTheme="minorHAnsi" w:cstheme="minorHAnsi"/>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9F6958" w:rsidRPr="008220CD" w14:paraId="1C504335" w14:textId="77777777" w:rsidTr="00CD50B0">
        <w:tc>
          <w:tcPr>
            <w:tcW w:w="2830" w:type="dxa"/>
          </w:tcPr>
          <w:p w14:paraId="1323246E"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Gjert Anders Askevold</w:t>
            </w:r>
          </w:p>
        </w:tc>
        <w:tc>
          <w:tcPr>
            <w:tcW w:w="6232" w:type="dxa"/>
          </w:tcPr>
          <w:p w14:paraId="46393919"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Forskerforbundet</w:t>
            </w:r>
          </w:p>
        </w:tc>
      </w:tr>
      <w:tr w:rsidR="009F6958" w:rsidRPr="008220CD" w14:paraId="12825438" w14:textId="77777777" w:rsidTr="00CD50B0">
        <w:tc>
          <w:tcPr>
            <w:tcW w:w="2830" w:type="dxa"/>
          </w:tcPr>
          <w:p w14:paraId="4E2F1AE6"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Nina Roskinn Harkestad</w:t>
            </w:r>
          </w:p>
        </w:tc>
        <w:tc>
          <w:tcPr>
            <w:tcW w:w="6232" w:type="dxa"/>
          </w:tcPr>
          <w:p w14:paraId="0027D0CF"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 xml:space="preserve">Akademikerne </w:t>
            </w:r>
          </w:p>
        </w:tc>
      </w:tr>
      <w:tr w:rsidR="009F6958" w:rsidRPr="008220CD" w14:paraId="7C263D6C" w14:textId="77777777" w:rsidTr="00CD50B0">
        <w:tc>
          <w:tcPr>
            <w:tcW w:w="2830" w:type="dxa"/>
          </w:tcPr>
          <w:p w14:paraId="2CE5929B"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 xml:space="preserve">Øystein Backelin </w:t>
            </w:r>
          </w:p>
        </w:tc>
        <w:tc>
          <w:tcPr>
            <w:tcW w:w="6232" w:type="dxa"/>
          </w:tcPr>
          <w:p w14:paraId="7E36173B"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Norsk Tjenestemannslag/LO Stat</w:t>
            </w:r>
          </w:p>
        </w:tc>
      </w:tr>
      <w:tr w:rsidR="009F6958" w:rsidRPr="008220CD" w14:paraId="440AF7BE" w14:textId="77777777" w:rsidTr="00CD50B0">
        <w:tc>
          <w:tcPr>
            <w:tcW w:w="2830" w:type="dxa"/>
          </w:tcPr>
          <w:p w14:paraId="620F5656"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 xml:space="preserve">Karl-Eric Melander                   </w:t>
            </w:r>
          </w:p>
        </w:tc>
        <w:tc>
          <w:tcPr>
            <w:tcW w:w="6232" w:type="dxa"/>
          </w:tcPr>
          <w:p w14:paraId="0170160F"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Parat/YS Stat</w:t>
            </w:r>
          </w:p>
        </w:tc>
      </w:tr>
      <w:tr w:rsidR="009F6958" w:rsidRPr="008220CD" w14:paraId="13CC66F9" w14:textId="77777777" w:rsidTr="00CD50B0">
        <w:tc>
          <w:tcPr>
            <w:tcW w:w="2830" w:type="dxa"/>
          </w:tcPr>
          <w:p w14:paraId="73CF1A00"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Cathrine Selsvold Natterøy</w:t>
            </w:r>
          </w:p>
        </w:tc>
        <w:tc>
          <w:tcPr>
            <w:tcW w:w="6232" w:type="dxa"/>
          </w:tcPr>
          <w:p w14:paraId="6B255F78"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Bisitter UNIO</w:t>
            </w:r>
          </w:p>
        </w:tc>
      </w:tr>
      <w:tr w:rsidR="009F6958" w:rsidRPr="008220CD" w14:paraId="63D9DEFE" w14:textId="77777777" w:rsidTr="00CD50B0">
        <w:tc>
          <w:tcPr>
            <w:tcW w:w="2830" w:type="dxa"/>
          </w:tcPr>
          <w:p w14:paraId="239712FC" w14:textId="77777777" w:rsidR="009F6958" w:rsidRPr="008220CD" w:rsidRDefault="009F6958" w:rsidP="00CD50B0">
            <w:pPr>
              <w:rPr>
                <w:rFonts w:asciiTheme="minorHAnsi" w:hAnsiTheme="minorHAnsi" w:cstheme="minorHAnsi"/>
              </w:rPr>
            </w:pPr>
          </w:p>
        </w:tc>
        <w:tc>
          <w:tcPr>
            <w:tcW w:w="6232" w:type="dxa"/>
          </w:tcPr>
          <w:p w14:paraId="75C00DAF" w14:textId="77777777" w:rsidR="009F6958" w:rsidRPr="008220CD" w:rsidRDefault="009F6958" w:rsidP="00CD50B0">
            <w:pPr>
              <w:rPr>
                <w:rFonts w:asciiTheme="minorHAnsi" w:hAnsiTheme="minorHAnsi" w:cstheme="minorHAnsi"/>
              </w:rPr>
            </w:pPr>
          </w:p>
        </w:tc>
      </w:tr>
      <w:tr w:rsidR="009F6958" w:rsidRPr="008220CD" w14:paraId="04B325DA" w14:textId="77777777" w:rsidTr="00CD50B0">
        <w:tc>
          <w:tcPr>
            <w:tcW w:w="2830" w:type="dxa"/>
          </w:tcPr>
          <w:p w14:paraId="384CB02F"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Karin Bell</w:t>
            </w:r>
          </w:p>
        </w:tc>
        <w:tc>
          <w:tcPr>
            <w:tcW w:w="6232" w:type="dxa"/>
          </w:tcPr>
          <w:p w14:paraId="710FC2DA" w14:textId="77777777" w:rsidR="009F6958" w:rsidRPr="008220CD" w:rsidRDefault="009F6958" w:rsidP="00CD50B0">
            <w:pPr>
              <w:rPr>
                <w:rFonts w:asciiTheme="minorHAnsi" w:hAnsiTheme="minorHAnsi" w:cstheme="minorHAnsi"/>
              </w:rPr>
            </w:pPr>
            <w:r w:rsidRPr="008220CD">
              <w:rPr>
                <w:rFonts w:asciiTheme="minorHAnsi" w:hAnsiTheme="minorHAnsi" w:cstheme="minorHAnsi"/>
              </w:rPr>
              <w:t xml:space="preserve">Hovedverneombud </w:t>
            </w:r>
          </w:p>
        </w:tc>
      </w:tr>
    </w:tbl>
    <w:p w14:paraId="67BFCB06" w14:textId="77777777" w:rsidR="009F6958" w:rsidRPr="008220CD" w:rsidRDefault="009F6958" w:rsidP="009F6958">
      <w:pPr>
        <w:rPr>
          <w:rFonts w:asciiTheme="minorHAnsi" w:hAnsiTheme="minorHAnsi" w:cstheme="minorHAnsi"/>
        </w:rPr>
      </w:pPr>
    </w:p>
    <w:p w14:paraId="43DC932D"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Forfall:</w:t>
      </w:r>
    </w:p>
    <w:p w14:paraId="0006F1B4" w14:textId="77777777" w:rsidR="009F6958" w:rsidRPr="008220CD" w:rsidRDefault="009F6958" w:rsidP="009F6958">
      <w:pPr>
        <w:rPr>
          <w:rFonts w:asciiTheme="minorHAnsi" w:hAnsiTheme="minorHAnsi" w:cstheme="minorHAnsi"/>
          <w:b/>
          <w:bCs/>
        </w:rPr>
      </w:pPr>
    </w:p>
    <w:p w14:paraId="25733D64" w14:textId="64A47BAC"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Anette Fristad                                  Avdelingsleder HR </w:t>
      </w:r>
    </w:p>
    <w:p w14:paraId="5106E53E" w14:textId="77777777" w:rsidR="009F6958" w:rsidRPr="008220CD" w:rsidRDefault="009F6958" w:rsidP="009F6958">
      <w:pPr>
        <w:rPr>
          <w:rFonts w:asciiTheme="minorHAnsi" w:hAnsiTheme="minorHAnsi" w:cstheme="minorHAnsi"/>
          <w:lang w:val="nl-NL"/>
        </w:rPr>
      </w:pPr>
      <w:r w:rsidRPr="008220CD">
        <w:rPr>
          <w:rFonts w:asciiTheme="minorHAnsi" w:hAnsiTheme="minorHAnsi" w:cstheme="minorHAnsi"/>
          <w:lang w:val="nl-NL"/>
        </w:rPr>
        <w:t xml:space="preserve">Jan Ove Rogde Mjånes                   </w:t>
      </w:r>
      <w:proofErr w:type="spellStart"/>
      <w:r w:rsidRPr="008220CD">
        <w:rPr>
          <w:rFonts w:asciiTheme="minorHAnsi" w:hAnsiTheme="minorHAnsi" w:cstheme="minorHAnsi"/>
          <w:lang w:val="nl-NL"/>
        </w:rPr>
        <w:t>Akademikerne</w:t>
      </w:r>
      <w:proofErr w:type="spellEnd"/>
      <w:r w:rsidRPr="008220CD">
        <w:rPr>
          <w:rFonts w:asciiTheme="minorHAnsi" w:hAnsiTheme="minorHAnsi" w:cstheme="minorHAnsi"/>
          <w:lang w:val="nl-NL"/>
        </w:rPr>
        <w:t xml:space="preserve"> </w:t>
      </w:r>
    </w:p>
    <w:p w14:paraId="109560AE" w14:textId="77777777" w:rsidR="009F6958" w:rsidRPr="008220CD" w:rsidRDefault="009F6958" w:rsidP="009F6958">
      <w:pPr>
        <w:rPr>
          <w:rFonts w:asciiTheme="minorHAnsi" w:hAnsiTheme="minorHAnsi" w:cstheme="minorHAnsi"/>
          <w:lang w:val="nl-NL"/>
        </w:rPr>
      </w:pPr>
      <w:r w:rsidRPr="008220CD">
        <w:rPr>
          <w:rFonts w:asciiTheme="minorHAnsi" w:hAnsiTheme="minorHAnsi" w:cstheme="minorHAnsi"/>
          <w:lang w:val="nl-NL"/>
        </w:rPr>
        <w:lastRenderedPageBreak/>
        <w:t xml:space="preserve"> </w:t>
      </w:r>
    </w:p>
    <w:p w14:paraId="4DAAAEEE" w14:textId="77777777" w:rsidR="009F6958" w:rsidRPr="008220CD" w:rsidRDefault="009F6958" w:rsidP="009F6958">
      <w:pPr>
        <w:rPr>
          <w:rFonts w:asciiTheme="minorHAnsi" w:hAnsiTheme="minorHAnsi" w:cstheme="minorHAnsi"/>
          <w:lang w:val="nl-NL"/>
        </w:rPr>
      </w:pPr>
    </w:p>
    <w:p w14:paraId="2805B163"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13/26 – Godkjenning av innkalling og saksliste</w:t>
      </w:r>
    </w:p>
    <w:p w14:paraId="7D72DD08"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Det var ingen merknader til innkalling og saksliste. </w:t>
      </w:r>
    </w:p>
    <w:p w14:paraId="3A967358" w14:textId="77777777" w:rsidR="009F6958" w:rsidRPr="008220CD" w:rsidRDefault="009F6958" w:rsidP="009F6958">
      <w:pPr>
        <w:rPr>
          <w:rFonts w:asciiTheme="minorHAnsi" w:hAnsiTheme="minorHAnsi" w:cstheme="minorHAnsi"/>
        </w:rPr>
      </w:pPr>
    </w:p>
    <w:p w14:paraId="38D3BF20"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14/26 – Informasjon fra tillitsvalgte</w:t>
      </w:r>
    </w:p>
    <w:p w14:paraId="2E580565"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FF viser til et innlegg som de fire hovedtillitsvalgte for FF i Vinst alliansen har publisert i </w:t>
      </w:r>
      <w:proofErr w:type="spellStart"/>
      <w:r w:rsidRPr="008220CD">
        <w:rPr>
          <w:rFonts w:asciiTheme="minorHAnsi" w:hAnsiTheme="minorHAnsi" w:cstheme="minorHAnsi"/>
        </w:rPr>
        <w:t>Khrono</w:t>
      </w:r>
      <w:proofErr w:type="spellEnd"/>
      <w:r w:rsidRPr="008220CD">
        <w:rPr>
          <w:rFonts w:asciiTheme="minorHAnsi" w:hAnsiTheme="minorHAnsi" w:cstheme="minorHAnsi"/>
        </w:rPr>
        <w:t xml:space="preserve"> knyttet til flercampusuniversitet. FF sier også at det følges med på prosjektet bærekraftig økonomi som foregår på Fakultet for helse- og </w:t>
      </w:r>
      <w:proofErr w:type="spellStart"/>
      <w:r w:rsidRPr="008220CD">
        <w:rPr>
          <w:rFonts w:asciiTheme="minorHAnsi" w:hAnsiTheme="minorHAnsi" w:cstheme="minorHAnsi"/>
        </w:rPr>
        <w:t>sosialvitskap</w:t>
      </w:r>
      <w:proofErr w:type="spellEnd"/>
      <w:r w:rsidRPr="008220CD">
        <w:rPr>
          <w:rFonts w:asciiTheme="minorHAnsi" w:hAnsiTheme="minorHAnsi" w:cstheme="minorHAnsi"/>
        </w:rPr>
        <w:t xml:space="preserve"> (FHS). FF sier videre at de opplever manglende svar på spørsmål knyttet til ansatte som er direkte plassert under FHS.</w:t>
      </w:r>
    </w:p>
    <w:p w14:paraId="7995EB7E" w14:textId="77777777" w:rsidR="009F6958" w:rsidRPr="008220CD" w:rsidRDefault="009F6958" w:rsidP="009F6958">
      <w:pPr>
        <w:rPr>
          <w:rFonts w:asciiTheme="minorHAnsi" w:hAnsiTheme="minorHAnsi" w:cstheme="minorHAnsi"/>
        </w:rPr>
      </w:pPr>
    </w:p>
    <w:p w14:paraId="01D3B435"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NTL er opptatt av prosjektet økonomisk bærekraft som pågår på IVD, FHS og hva dette innebærer for de ansatte.</w:t>
      </w:r>
    </w:p>
    <w:p w14:paraId="29340F16" w14:textId="77777777" w:rsidR="009F6958" w:rsidRPr="008220CD" w:rsidRDefault="009F6958" w:rsidP="009F6958">
      <w:pPr>
        <w:rPr>
          <w:rFonts w:asciiTheme="minorHAnsi" w:hAnsiTheme="minorHAnsi" w:cstheme="minorHAnsi"/>
        </w:rPr>
      </w:pPr>
    </w:p>
    <w:p w14:paraId="31B517CB"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Parat viser til at flere medlemmer har reagert på ytringer som kom i chatten på møtet rektor hadde den 13. mars 2025, og sier det er en jobb å gjøre for å ikke skape splid ved HVL. </w:t>
      </w:r>
    </w:p>
    <w:p w14:paraId="0B5E859E" w14:textId="77777777" w:rsidR="009F6958" w:rsidRPr="008220CD" w:rsidRDefault="009F6958" w:rsidP="009F6958">
      <w:pPr>
        <w:rPr>
          <w:rFonts w:asciiTheme="minorHAnsi" w:hAnsiTheme="minorHAnsi" w:cstheme="minorHAnsi"/>
          <w:b/>
          <w:bCs/>
        </w:rPr>
      </w:pPr>
    </w:p>
    <w:p w14:paraId="4438B1B9"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15/26 – Informasjon fra hovedverneombudet</w:t>
      </w:r>
    </w:p>
    <w:p w14:paraId="4E06F04E"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Hovedverneombudet (HVO) opplever at det ofte er medbestemmelse og medvirkning etter Hovedavtalen i staten (HA), men at det ofte er mangler ved medvirkning og medbestemmelse etter arbeidsmiljølovverket. HVO viser til at tillitsvalgte og verneombud har ulike roller når det gjelder medvirkning og medbestemmelse.</w:t>
      </w:r>
    </w:p>
    <w:p w14:paraId="25DE5ECB" w14:textId="77777777" w:rsidR="009F6958" w:rsidRPr="008220CD" w:rsidRDefault="009F6958" w:rsidP="009F6958">
      <w:pPr>
        <w:rPr>
          <w:rFonts w:asciiTheme="minorHAnsi" w:hAnsiTheme="minorHAnsi" w:cstheme="minorHAnsi"/>
        </w:rPr>
      </w:pPr>
    </w:p>
    <w:p w14:paraId="7B3DC1F7"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HVO viser videre til at vernetjenesten får tilbakemeldinger fra ansatte om at nedskjæringer gir økt arbeidspress og konflikter, og at det trengs bedre lederoppfølging her.</w:t>
      </w:r>
    </w:p>
    <w:p w14:paraId="095BC93B" w14:textId="77777777" w:rsidR="009F6958" w:rsidRPr="008220CD" w:rsidRDefault="009F6958" w:rsidP="009F6958">
      <w:pPr>
        <w:rPr>
          <w:rFonts w:asciiTheme="minorHAnsi" w:hAnsiTheme="minorHAnsi" w:cstheme="minorHAnsi"/>
        </w:rPr>
      </w:pPr>
    </w:p>
    <w:p w14:paraId="0B471493"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Det blir også reist spørsmål ved om HVL har tilstrekkelig internkontroll. </w:t>
      </w:r>
    </w:p>
    <w:p w14:paraId="44A8D165" w14:textId="77777777" w:rsidR="009F6958" w:rsidRPr="008220CD" w:rsidRDefault="009F6958" w:rsidP="009F6958">
      <w:pPr>
        <w:rPr>
          <w:rFonts w:asciiTheme="minorHAnsi" w:hAnsiTheme="minorHAnsi" w:cstheme="minorHAnsi"/>
        </w:rPr>
      </w:pPr>
    </w:p>
    <w:p w14:paraId="40ECF7FC"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HVO viser også til at det er viktig med øvelser innenfor beredskap, for eksempel brannvern og truende situasjoner, og at dette ikke bare skjer på de øverste nivåene. </w:t>
      </w:r>
    </w:p>
    <w:p w14:paraId="5DF25B4E" w14:textId="77777777" w:rsidR="009F6958" w:rsidRPr="008220CD" w:rsidRDefault="009F6958" w:rsidP="009F6958">
      <w:pPr>
        <w:rPr>
          <w:rFonts w:asciiTheme="minorHAnsi" w:hAnsiTheme="minorHAnsi" w:cstheme="minorHAnsi"/>
          <w:b/>
          <w:bCs/>
        </w:rPr>
      </w:pPr>
    </w:p>
    <w:p w14:paraId="35A5BA98"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16/26 – Informasjon fra arbeidsgiver</w:t>
      </w:r>
    </w:p>
    <w:p w14:paraId="31F42B57"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Organisasjonsdirektør viser til et ekstra styremøte som ble avholdt 12. mars, og som de tillitsvalgte ble informert om. Bakgrunnen for dette møte var en tilbakemelding fra Kunnskapsdepartementet og Riksrevisjonen knyttet til vår inntektsføring av avsetninger i regnskapet, og at det måtte gjøres en endring. Organisasjonsdirektør viser til at det var snakk om en budsjetteknisk føring, og at det ikke får konsekvenser knyttet til hvordan man vurderer dette med avsetninger. Årsregnskapet ble dermed vedtatt i tråd med innstillingen. </w:t>
      </w:r>
    </w:p>
    <w:p w14:paraId="51933B99" w14:textId="77777777" w:rsidR="009F6958" w:rsidRPr="008220CD" w:rsidRDefault="009F6958" w:rsidP="009F6958">
      <w:pPr>
        <w:rPr>
          <w:rFonts w:asciiTheme="minorHAnsi" w:hAnsiTheme="minorHAnsi" w:cstheme="minorHAnsi"/>
        </w:rPr>
      </w:pPr>
    </w:p>
    <w:p w14:paraId="7F2F8570" w14:textId="06578778"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FF spør om dette får påvirkning på virksomhetskapitalen. Organisasjonsdirektør sier at denne ikke vil påvirkes. </w:t>
      </w:r>
    </w:p>
    <w:p w14:paraId="4EE1F7A3" w14:textId="77777777" w:rsidR="009F6958" w:rsidRPr="008220CD" w:rsidRDefault="009F6958" w:rsidP="009F6958">
      <w:pPr>
        <w:rPr>
          <w:rFonts w:asciiTheme="minorHAnsi" w:hAnsiTheme="minorHAnsi" w:cstheme="minorHAnsi"/>
        </w:rPr>
      </w:pPr>
    </w:p>
    <w:p w14:paraId="5D1F1BE9"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Det er viktig med god oppfølgning knyttet til handlingsplanen for HMS, og organisasjonsdirektør sier det er HR som er ansvarlig for å implementere planen. Det er viktig med god oppfølging av tiltakene, og det vil bli samarbeid med vernetjenesten knyttet til dette. </w:t>
      </w:r>
    </w:p>
    <w:p w14:paraId="1A43173B" w14:textId="77777777" w:rsidR="009F6958" w:rsidRPr="008220CD" w:rsidRDefault="009F6958" w:rsidP="009F6958">
      <w:pPr>
        <w:rPr>
          <w:rFonts w:asciiTheme="minorHAnsi" w:hAnsiTheme="minorHAnsi" w:cstheme="minorHAnsi"/>
        </w:rPr>
      </w:pPr>
    </w:p>
    <w:p w14:paraId="0D7EAE29"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Organisasjonsdirektør viser til handlingsplanene for likestilling, inkludering og mangfold som tidligere er drøftet med de tillitsvalgte. Denne skal nå implementeres og tiltakene igangsettes. Lokale tiltak vektlegges, og disse skal være tilpasset den situasjonen som er i de ulike enhetene. Det er ansvarlig leder som skal følge dette opp, og rektor vil etterspørre dette i sine dialogmøter. </w:t>
      </w:r>
    </w:p>
    <w:p w14:paraId="542CA1F2" w14:textId="77777777" w:rsidR="009F6958" w:rsidRPr="008220CD" w:rsidRDefault="009F6958" w:rsidP="009F6958">
      <w:pPr>
        <w:rPr>
          <w:rFonts w:asciiTheme="minorHAnsi" w:hAnsiTheme="minorHAnsi" w:cstheme="minorHAnsi"/>
        </w:rPr>
      </w:pPr>
    </w:p>
    <w:p w14:paraId="4FEC1FAE" w14:textId="77777777" w:rsidR="009F6958" w:rsidRPr="008220CD" w:rsidRDefault="009F6958" w:rsidP="009F6958">
      <w:pPr>
        <w:rPr>
          <w:rFonts w:asciiTheme="minorHAnsi" w:hAnsiTheme="minorHAnsi" w:cstheme="minorHAnsi"/>
        </w:rPr>
      </w:pPr>
      <w:r w:rsidRPr="008220CD">
        <w:rPr>
          <w:rFonts w:asciiTheme="minorHAnsi" w:hAnsiTheme="minorHAnsi" w:cstheme="minorHAnsi"/>
          <w:lang w:val="nn-NO"/>
        </w:rPr>
        <w:t xml:space="preserve">Det blir vist til prosjektet «Medverknad og styring i HVL». </w:t>
      </w:r>
      <w:r w:rsidRPr="008220CD">
        <w:rPr>
          <w:rFonts w:asciiTheme="minorHAnsi" w:hAnsiTheme="minorHAnsi" w:cstheme="minorHAnsi"/>
        </w:rPr>
        <w:t xml:space="preserve">Her foregår det nå </w:t>
      </w:r>
      <w:proofErr w:type="spellStart"/>
      <w:r w:rsidRPr="008220CD">
        <w:rPr>
          <w:rFonts w:asciiTheme="minorHAnsi" w:hAnsiTheme="minorHAnsi" w:cstheme="minorHAnsi"/>
        </w:rPr>
        <w:t>innspillsmøter</w:t>
      </w:r>
      <w:proofErr w:type="spellEnd"/>
      <w:r w:rsidRPr="008220CD">
        <w:rPr>
          <w:rFonts w:asciiTheme="minorHAnsi" w:hAnsiTheme="minorHAnsi" w:cstheme="minorHAnsi"/>
        </w:rPr>
        <w:t xml:space="preserve"> i organisasjonen, hvor formålet er å få ytterligere innspill for hva som blir viktig å jobbe med videre. Organisasjonsdirektør opplyser om at organ på fakultetsnivå også skal drøftes ute i organisasjonen. Dette blir en orienteringssak for styret på møte i april. Saken skal videre behandles på styremøte i juni. </w:t>
      </w:r>
    </w:p>
    <w:p w14:paraId="3B3C8341" w14:textId="77777777" w:rsidR="009F6958" w:rsidRPr="008220CD" w:rsidRDefault="009F6958" w:rsidP="009F6958">
      <w:pPr>
        <w:rPr>
          <w:rFonts w:asciiTheme="minorHAnsi" w:hAnsiTheme="minorHAnsi" w:cstheme="minorHAnsi"/>
        </w:rPr>
      </w:pPr>
    </w:p>
    <w:p w14:paraId="30882650"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5. og 6. mai skal rektor ha sin ledersamling i Bergen. Her er også tillitsvalgte og HVO invitert med. Identitet og kultur knyttet til å bli og være et universitet skal være et hovedtema her. </w:t>
      </w:r>
    </w:p>
    <w:p w14:paraId="72328534"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lastRenderedPageBreak/>
        <w:t>17/26 – Startet og sluttet i perioden 01.01.2026 – 05.03.2026</w:t>
      </w:r>
    </w:p>
    <w:p w14:paraId="172D1A4C"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Denne saken ble flyttet til IDF møte mandag 16. mars 2026. </w:t>
      </w:r>
    </w:p>
    <w:p w14:paraId="38D6982A" w14:textId="77777777" w:rsidR="009F6958" w:rsidRPr="008220CD" w:rsidRDefault="009F6958" w:rsidP="009F6958">
      <w:pPr>
        <w:rPr>
          <w:rFonts w:asciiTheme="minorHAnsi" w:hAnsiTheme="minorHAnsi" w:cstheme="minorHAnsi"/>
        </w:rPr>
      </w:pPr>
    </w:p>
    <w:p w14:paraId="38569992"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18/26 – Pågående og planlagte byggeprosjekt i HVL</w:t>
      </w:r>
    </w:p>
    <w:p w14:paraId="6D4E4636"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Avdelingsleder for Avdeling for arealforvaltning, drift og utvikling (ADU), Endre Laastad orienterte kort. </w:t>
      </w:r>
    </w:p>
    <w:p w14:paraId="6EE86D17"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Ved campus Stord er det </w:t>
      </w:r>
      <w:proofErr w:type="spellStart"/>
      <w:r w:rsidRPr="008220CD">
        <w:rPr>
          <w:rFonts w:asciiTheme="minorHAnsi" w:hAnsiTheme="minorHAnsi" w:cstheme="minorHAnsi"/>
        </w:rPr>
        <w:t>remøblering</w:t>
      </w:r>
      <w:proofErr w:type="spellEnd"/>
      <w:r w:rsidRPr="008220CD">
        <w:rPr>
          <w:rFonts w:asciiTheme="minorHAnsi" w:hAnsiTheme="minorHAnsi" w:cstheme="minorHAnsi"/>
        </w:rPr>
        <w:t xml:space="preserve"> av UNN103, og det er tildelt midler til dette. Videre holder Statsbygg med en prosess knyttet til aulaen.</w:t>
      </w:r>
    </w:p>
    <w:p w14:paraId="7F0477B4" w14:textId="77777777" w:rsidR="009F6958" w:rsidRPr="008220CD" w:rsidRDefault="009F6958" w:rsidP="009F6958">
      <w:pPr>
        <w:rPr>
          <w:rFonts w:asciiTheme="minorHAnsi" w:hAnsiTheme="minorHAnsi" w:cstheme="minorHAnsi"/>
        </w:rPr>
      </w:pPr>
    </w:p>
    <w:p w14:paraId="65AE05B6"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Ved campus Haugesund er det en liten forsinkelse i forhold til nybygget, men det er håp om at denne forsinkelsen hentes inn igjen. </w:t>
      </w:r>
    </w:p>
    <w:p w14:paraId="38A30626" w14:textId="77777777" w:rsidR="009F6958" w:rsidRPr="008220CD" w:rsidRDefault="009F6958" w:rsidP="009F6958">
      <w:pPr>
        <w:rPr>
          <w:rFonts w:asciiTheme="minorHAnsi" w:hAnsiTheme="minorHAnsi" w:cstheme="minorHAnsi"/>
        </w:rPr>
      </w:pPr>
    </w:p>
    <w:p w14:paraId="601E08C8"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Ved campus Sogndal pågår fortsatt oppgradering av cafeen. Det er på plass en pizzabar der hvor bokhandelen var, og det skal være en åpningsdag når alt er ferdigstilt. </w:t>
      </w:r>
    </w:p>
    <w:p w14:paraId="3C99F0D2" w14:textId="77777777" w:rsidR="009F6958" w:rsidRPr="008220CD" w:rsidRDefault="009F6958" w:rsidP="009F6958">
      <w:pPr>
        <w:rPr>
          <w:rFonts w:asciiTheme="minorHAnsi" w:hAnsiTheme="minorHAnsi" w:cstheme="minorHAnsi"/>
        </w:rPr>
      </w:pPr>
    </w:p>
    <w:p w14:paraId="7B43CF8C"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HVO spør hvem som kan sette i gang prosjekter som har betydning for arbeidsplasser. Det blir vist til leie av areal på Brann stadion, og hvor det ikke har vært medvirkning før avtalen skulle undertegnes. </w:t>
      </w:r>
    </w:p>
    <w:p w14:paraId="66297B1C" w14:textId="77777777" w:rsidR="009F6958" w:rsidRPr="008220CD" w:rsidRDefault="009F6958" w:rsidP="009F6958">
      <w:pPr>
        <w:rPr>
          <w:rFonts w:asciiTheme="minorHAnsi" w:hAnsiTheme="minorHAnsi" w:cstheme="minorHAnsi"/>
        </w:rPr>
      </w:pPr>
    </w:p>
    <w:p w14:paraId="737E2777"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Avdelingsleder ADU sier prosjekter kan komme direkte fra enheter, men at medvirkning må skje tidligere. Det tas derfor lærdom av dette. </w:t>
      </w:r>
    </w:p>
    <w:p w14:paraId="47CC1EC7" w14:textId="77777777" w:rsidR="009F6958" w:rsidRPr="008220CD" w:rsidRDefault="009F6958" w:rsidP="009F6958">
      <w:pPr>
        <w:rPr>
          <w:rFonts w:asciiTheme="minorHAnsi" w:hAnsiTheme="minorHAnsi" w:cstheme="minorHAnsi"/>
        </w:rPr>
      </w:pPr>
    </w:p>
    <w:p w14:paraId="49BCF8F1"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FF støtter innspillene til HVO og spør hvor pengene til dette prosjektet kommer fra?</w:t>
      </w:r>
    </w:p>
    <w:p w14:paraId="69F327AD" w14:textId="77777777" w:rsidR="009F6958" w:rsidRPr="008220CD" w:rsidRDefault="009F6958" w:rsidP="009F6958">
      <w:pPr>
        <w:rPr>
          <w:rFonts w:asciiTheme="minorHAnsi" w:hAnsiTheme="minorHAnsi" w:cstheme="minorHAnsi"/>
        </w:rPr>
      </w:pPr>
    </w:p>
    <w:p w14:paraId="71A70100"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Avdelingsleder ADU sier HVL skal betale årlige husleiekostnader, og at finansiering er delt med 50 % av institusjonsmidler og 50 % fra Fakultet for </w:t>
      </w:r>
      <w:proofErr w:type="spellStart"/>
      <w:r w:rsidRPr="008220CD">
        <w:rPr>
          <w:rFonts w:asciiTheme="minorHAnsi" w:hAnsiTheme="minorHAnsi" w:cstheme="minorHAnsi"/>
        </w:rPr>
        <w:t>lærarutdanning</w:t>
      </w:r>
      <w:proofErr w:type="spellEnd"/>
      <w:r w:rsidRPr="008220CD">
        <w:rPr>
          <w:rFonts w:asciiTheme="minorHAnsi" w:hAnsiTheme="minorHAnsi" w:cstheme="minorHAnsi"/>
        </w:rPr>
        <w:t xml:space="preserve">, kultur og idrett (FLKI). </w:t>
      </w:r>
    </w:p>
    <w:p w14:paraId="3CB2368E" w14:textId="77777777" w:rsidR="009F6958" w:rsidRPr="008220CD" w:rsidRDefault="009F6958" w:rsidP="009F6958">
      <w:pPr>
        <w:rPr>
          <w:rFonts w:asciiTheme="minorHAnsi" w:hAnsiTheme="minorHAnsi" w:cstheme="minorHAnsi"/>
        </w:rPr>
      </w:pPr>
    </w:p>
    <w:p w14:paraId="2EDE59D5"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19/26 – Drøfting av bruk av særlig uavhengige stillinger</w:t>
      </w:r>
    </w:p>
    <w:p w14:paraId="23290B89"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Denne saken ble flyttet til IDF møte mandag 16. mars 2026. </w:t>
      </w:r>
    </w:p>
    <w:p w14:paraId="58782058" w14:textId="77777777" w:rsidR="009F6958" w:rsidRPr="008220CD" w:rsidRDefault="009F6958" w:rsidP="009F6958">
      <w:pPr>
        <w:rPr>
          <w:rFonts w:asciiTheme="minorHAnsi" w:hAnsiTheme="minorHAnsi" w:cstheme="minorHAnsi"/>
        </w:rPr>
      </w:pPr>
    </w:p>
    <w:p w14:paraId="78AC415C"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20/26 – Medarbeidersamtale – nye skjema til bruk i HVL</w:t>
      </w:r>
    </w:p>
    <w:p w14:paraId="03546847"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Seniorrådgiver ved Avdeling for HR, Gunn Reidun Mowatt Gruben orienterte kort. </w:t>
      </w:r>
    </w:p>
    <w:p w14:paraId="54410494" w14:textId="77777777" w:rsidR="009F6958" w:rsidRPr="008220CD" w:rsidRDefault="009F6958" w:rsidP="009F6958">
      <w:pPr>
        <w:rPr>
          <w:rFonts w:asciiTheme="minorHAnsi" w:hAnsiTheme="minorHAnsi" w:cstheme="minorHAnsi"/>
        </w:rPr>
      </w:pPr>
    </w:p>
    <w:p w14:paraId="58311707"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Akademikerne påpeker at medarbeidersamtaler er et viktig verktøy, og at det som legges opp til her er omfattende. Akademikerne mener at spørsmålet om hva som skal til for at folk skal stå lenger i jobben også må tas inn i forhold til malen for forsker- og undervisningsstillinger. Det blir også påpekt at det det her legges opp til blir mer ressurskrevende for lederne, og at man må være oppmerksom på dette. Det må derfor ikke legges opp på en måte som gjør at det blir vanskelig å få til. </w:t>
      </w:r>
    </w:p>
    <w:p w14:paraId="1318445E" w14:textId="77777777" w:rsidR="009F6958" w:rsidRPr="008220CD" w:rsidRDefault="009F6958" w:rsidP="009F6958">
      <w:pPr>
        <w:rPr>
          <w:rFonts w:asciiTheme="minorHAnsi" w:hAnsiTheme="minorHAnsi" w:cstheme="minorHAnsi"/>
        </w:rPr>
      </w:pPr>
    </w:p>
    <w:p w14:paraId="6E4D39F7"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HVO sier dette ikke må gjøres på en for omfattende måte og at det må skje i henhold til lovverket. Det blir også vist til at det savnes noe om hvordan leder kan utvikle seg i lederstillingen når det gjelder malen for medarbeidersamtale for leder. </w:t>
      </w:r>
    </w:p>
    <w:p w14:paraId="549A73C6" w14:textId="77777777" w:rsidR="009F6958" w:rsidRPr="008220CD" w:rsidRDefault="009F6958" w:rsidP="009F6958">
      <w:pPr>
        <w:rPr>
          <w:rFonts w:asciiTheme="minorHAnsi" w:hAnsiTheme="minorHAnsi" w:cstheme="minorHAnsi"/>
        </w:rPr>
      </w:pPr>
    </w:p>
    <w:p w14:paraId="23B5A215"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FF spør om medarbeidersamtaler er forpliktende nok til at det blir gjennomført, og påpeker at flere ansatte melder tilbake at de ikke har hatt medarbeidersamtaler på lang tid. </w:t>
      </w:r>
    </w:p>
    <w:p w14:paraId="552C1640" w14:textId="77777777" w:rsidR="009F6958" w:rsidRPr="008220CD" w:rsidRDefault="009F6958" w:rsidP="009F6958">
      <w:pPr>
        <w:rPr>
          <w:rFonts w:asciiTheme="minorHAnsi" w:hAnsiTheme="minorHAnsi" w:cstheme="minorHAnsi"/>
        </w:rPr>
      </w:pPr>
    </w:p>
    <w:p w14:paraId="0A17C218"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FF viser til at pedagogikk og formidling må deles i to når det gjelder malen knyttet til de vitenskapelige ansatte. FF savner videre noe om den faglige utviklingen i malene. I malen for vitenskapelig ansatte er det vist til «siderykk», her må man bruke «overgang». Opprykk og overgang må også være selvstendige punkt. Under punkt 5, forskning -og utviklingsarbeid, bør gjensidig forventningsavklaring også komme inn. FF påpeker videre at punkt 6, formidling og samfunnskontakt er veldig overordnet. </w:t>
      </w:r>
    </w:p>
    <w:p w14:paraId="1682287E" w14:textId="77777777" w:rsidR="009F6958" w:rsidRPr="008220CD" w:rsidRDefault="009F6958" w:rsidP="009F6958">
      <w:pPr>
        <w:rPr>
          <w:rFonts w:asciiTheme="minorHAnsi" w:hAnsiTheme="minorHAnsi" w:cstheme="minorHAnsi"/>
        </w:rPr>
      </w:pPr>
    </w:p>
    <w:p w14:paraId="4C7DCA9D"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I malen knyttet til stipendiater og postdoktorer blir det under punkt 1 vist til rammer og forventninger for samtalen ved å knytte den til HVL sine verdier og strategi. FF mener dette gir uttrykk for et overordnet nivå og foreslår at det heller blir spurt hvordan man ser sitt arbeid i forhold til HVL sin strategi. Dette punktet bør også komme lenger ned. Når det gjelder arbeidsmiljø må det både være det fysiske og det psykiske. </w:t>
      </w:r>
    </w:p>
    <w:p w14:paraId="10D2D635"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lastRenderedPageBreak/>
        <w:t xml:space="preserve">Parat spør hvordan dette skal dokumenteres? Skal dette legges i personalmappene til de ansatte. Det skjer hyppige lederbytter på HVL, og det bør derfor være noe om avtalene og forpliktelsene. Parat spør også om det er mulig å ha noe med knyttet til å jobbe på kryss i organisasjonen. </w:t>
      </w:r>
    </w:p>
    <w:p w14:paraId="3FC867AA" w14:textId="77777777" w:rsidR="009F6958" w:rsidRPr="008220CD" w:rsidRDefault="009F6958" w:rsidP="009F6958">
      <w:pPr>
        <w:rPr>
          <w:rFonts w:asciiTheme="minorHAnsi" w:hAnsiTheme="minorHAnsi" w:cstheme="minorHAnsi"/>
        </w:rPr>
      </w:pPr>
    </w:p>
    <w:p w14:paraId="03707BAF"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NTL påpeker at alt bør kalles medarbeidersamtale for å gjøre det enkelt begrepsmessig. NTL påpeker også at hvis skjemaet er for komplisert og obligatorisk, vil dette kunne stå i veien for den gode samtalen. Dette kan også medføre at det ikke blir fulgt opp. NTL sier også at det ikke er en god innfallsvinkel for en medarbeidersamtale å ta opp HVL sin strategi og føringer fra departementet. </w:t>
      </w:r>
    </w:p>
    <w:p w14:paraId="0D45A68B" w14:textId="77777777" w:rsidR="009F6958" w:rsidRPr="008220CD" w:rsidRDefault="009F6958" w:rsidP="009F6958">
      <w:pPr>
        <w:rPr>
          <w:rFonts w:asciiTheme="minorHAnsi" w:hAnsiTheme="minorHAnsi" w:cstheme="minorHAnsi"/>
          <w:b/>
          <w:bCs/>
        </w:rPr>
      </w:pPr>
    </w:p>
    <w:p w14:paraId="4412DE4A"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21/26 – Retningslinjer for oppnevning av æresdoktor</w:t>
      </w:r>
    </w:p>
    <w:p w14:paraId="22E694C7"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Seniorrådgiver ved Avdeling for HR, Lisbeth Thomsen, orienterte kort. </w:t>
      </w:r>
    </w:p>
    <w:p w14:paraId="17E466A4" w14:textId="77777777" w:rsidR="009F6958" w:rsidRPr="008220CD" w:rsidRDefault="009F6958" w:rsidP="009F6958">
      <w:pPr>
        <w:rPr>
          <w:rFonts w:asciiTheme="minorHAnsi" w:hAnsiTheme="minorHAnsi" w:cstheme="minorHAnsi"/>
        </w:rPr>
      </w:pPr>
    </w:p>
    <w:p w14:paraId="02E64C3F"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FF sier det er positivt at dette kommer på plass. Det stilles spørsmål til oppfølgingen og forventningen av disse. Hva krever HVL av æresdoktorer og hva krever de fra HVL. FF stiller også spørsmål ved om det er økonomiske forpliktelser. FF sier videre at det beste alternativet er en egen gruppe som skal arbeide med å utnevne æresdoktorer. </w:t>
      </w:r>
    </w:p>
    <w:p w14:paraId="79CAE8CE" w14:textId="77777777" w:rsidR="009F6958" w:rsidRPr="008220CD" w:rsidRDefault="009F6958" w:rsidP="009F6958">
      <w:pPr>
        <w:rPr>
          <w:rFonts w:asciiTheme="minorHAnsi" w:hAnsiTheme="minorHAnsi" w:cstheme="minorHAnsi"/>
        </w:rPr>
      </w:pPr>
    </w:p>
    <w:p w14:paraId="5807B7F8"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Akademikerne mener også at dette er et positivt tiltak og støtter også alternativet med at det er en egen gruppe som skal arbeide med å utnevne æresdoktorer. </w:t>
      </w:r>
    </w:p>
    <w:p w14:paraId="5E67C32A" w14:textId="77777777" w:rsidR="009F6958" w:rsidRPr="008220CD" w:rsidRDefault="009F6958" w:rsidP="009F6958">
      <w:pPr>
        <w:rPr>
          <w:rFonts w:asciiTheme="minorHAnsi" w:hAnsiTheme="minorHAnsi" w:cstheme="minorHAnsi"/>
        </w:rPr>
      </w:pPr>
    </w:p>
    <w:p w14:paraId="3B298FF2"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Thomsen sier HVL ikke har noen kostnader utover den skisserte middagen, opphold- og reiseutgifter. Det må være en dialog om forventninger til hverandre og det blir vist til at NTNU har gjort dette i sine retningslinjer. Dette er derfor noe HVL kan se hen til. </w:t>
      </w:r>
    </w:p>
    <w:p w14:paraId="26C3F0F8" w14:textId="77777777" w:rsidR="009F6958" w:rsidRPr="008220CD" w:rsidRDefault="009F6958" w:rsidP="009F6958">
      <w:pPr>
        <w:rPr>
          <w:rFonts w:asciiTheme="minorHAnsi" w:hAnsiTheme="minorHAnsi" w:cstheme="minorHAnsi"/>
        </w:rPr>
      </w:pPr>
    </w:p>
    <w:p w14:paraId="44840224"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FF sier det er bra at det er tatt inn i retningslinjene at oppnevningen kan trekkes tilbake ved mislighold. </w:t>
      </w:r>
    </w:p>
    <w:p w14:paraId="57C0DE09" w14:textId="77777777" w:rsidR="009F6958" w:rsidRPr="008220CD" w:rsidRDefault="009F6958" w:rsidP="009F6958">
      <w:pPr>
        <w:rPr>
          <w:rFonts w:asciiTheme="minorHAnsi" w:hAnsiTheme="minorHAnsi" w:cstheme="minorHAnsi"/>
        </w:rPr>
      </w:pPr>
    </w:p>
    <w:p w14:paraId="17530702"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NTL viser til tildelingen av </w:t>
      </w:r>
      <w:proofErr w:type="spellStart"/>
      <w:r w:rsidRPr="008220CD">
        <w:rPr>
          <w:rFonts w:asciiTheme="minorHAnsi" w:hAnsiTheme="minorHAnsi" w:cstheme="minorHAnsi"/>
        </w:rPr>
        <w:t>Holbergprisen</w:t>
      </w:r>
      <w:proofErr w:type="spellEnd"/>
      <w:r w:rsidRPr="008220CD">
        <w:rPr>
          <w:rFonts w:asciiTheme="minorHAnsi" w:hAnsiTheme="minorHAnsi" w:cstheme="minorHAnsi"/>
        </w:rPr>
        <w:t xml:space="preserve"> ved Universitetet i Bergen, og spør om HVL har sett på noe tilsvarende. Thomsen sier HVL ikke har sett på dette.</w:t>
      </w:r>
    </w:p>
    <w:p w14:paraId="7FE6E719" w14:textId="77777777" w:rsidR="009F6958" w:rsidRPr="008220CD" w:rsidRDefault="009F6958" w:rsidP="009F6958">
      <w:pPr>
        <w:rPr>
          <w:rFonts w:asciiTheme="minorHAnsi" w:hAnsiTheme="minorHAnsi" w:cstheme="minorHAnsi"/>
        </w:rPr>
      </w:pPr>
    </w:p>
    <w:p w14:paraId="674088BA" w14:textId="77777777" w:rsidR="009F6958" w:rsidRPr="008220CD" w:rsidRDefault="009F6958" w:rsidP="009F6958">
      <w:pPr>
        <w:ind w:left="708" w:hanging="708"/>
        <w:rPr>
          <w:rFonts w:asciiTheme="minorHAnsi" w:hAnsiTheme="minorHAnsi" w:cstheme="minorHAnsi"/>
        </w:rPr>
      </w:pPr>
      <w:r w:rsidRPr="008220CD">
        <w:rPr>
          <w:rFonts w:asciiTheme="minorHAnsi" w:hAnsiTheme="minorHAnsi" w:cstheme="minorHAnsi"/>
        </w:rPr>
        <w:t xml:space="preserve">HVO sier det bør være et mål med lokale æresdoktorer og at det må være noen som bidrar til </w:t>
      </w:r>
    </w:p>
    <w:p w14:paraId="31CA3FD5" w14:textId="3DCE8981" w:rsidR="009F6958" w:rsidRPr="008220CD" w:rsidRDefault="009F6958" w:rsidP="009F6958">
      <w:pPr>
        <w:ind w:left="708" w:hanging="708"/>
        <w:rPr>
          <w:rFonts w:asciiTheme="minorHAnsi" w:hAnsiTheme="minorHAnsi" w:cstheme="minorHAnsi"/>
        </w:rPr>
      </w:pPr>
      <w:r w:rsidRPr="008220CD">
        <w:rPr>
          <w:rFonts w:asciiTheme="minorHAnsi" w:hAnsiTheme="minorHAnsi" w:cstheme="minorHAnsi"/>
        </w:rPr>
        <w:t>d</w:t>
      </w:r>
      <w:r w:rsidRPr="008220CD">
        <w:rPr>
          <w:rFonts w:asciiTheme="minorHAnsi" w:hAnsiTheme="minorHAnsi" w:cstheme="minorHAnsi"/>
        </w:rPr>
        <w:t xml:space="preserve">et nye universitetet på Vestlandet. </w:t>
      </w:r>
    </w:p>
    <w:p w14:paraId="36FF9650" w14:textId="77777777" w:rsidR="009F6958" w:rsidRPr="008220CD" w:rsidRDefault="009F6958" w:rsidP="009F6958">
      <w:pPr>
        <w:rPr>
          <w:rFonts w:asciiTheme="minorHAnsi" w:hAnsiTheme="minorHAnsi" w:cstheme="minorHAnsi"/>
          <w:b/>
          <w:bCs/>
        </w:rPr>
      </w:pPr>
    </w:p>
    <w:p w14:paraId="06363CEE"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22/26 – Midlertidig tilsetting</w:t>
      </w:r>
    </w:p>
    <w:p w14:paraId="69CC1CF9"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Lisbeth Thomsen orienterte kort. </w:t>
      </w:r>
    </w:p>
    <w:p w14:paraId="601259C9" w14:textId="77777777" w:rsidR="008220CD" w:rsidRPr="008220CD" w:rsidRDefault="008220CD" w:rsidP="009F6958">
      <w:pPr>
        <w:rPr>
          <w:rFonts w:asciiTheme="minorHAnsi" w:hAnsiTheme="minorHAnsi" w:cstheme="minorHAnsi"/>
        </w:rPr>
      </w:pPr>
    </w:p>
    <w:p w14:paraId="5680643B"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FF sier det overordnede bildet ser bra ut, men spør om nedgangen i antall midlertidige ansatte har skjedd som følge av den økonomiske situasjonen. Det blir stilt spørsmål ved om man er riktig dimensjonert, og det blir påpekt at medlemmer melder tilbake om økt arbeidspress. </w:t>
      </w:r>
    </w:p>
    <w:p w14:paraId="6B97352E" w14:textId="77777777" w:rsidR="008220CD" w:rsidRPr="008220CD" w:rsidRDefault="008220CD" w:rsidP="009F6958">
      <w:pPr>
        <w:rPr>
          <w:rFonts w:asciiTheme="minorHAnsi" w:hAnsiTheme="minorHAnsi" w:cstheme="minorHAnsi"/>
        </w:rPr>
      </w:pPr>
    </w:p>
    <w:p w14:paraId="16921B3B"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Akademikerne påpeker at det har nedgangstider i organisasjonen, og at dette vises igjen i tallene som er fremlagt. Akademikerne sier det ikke alltid ansettes vikarer hvis ansatte er ute, og det merkes at det har blitt færre til å løse oppgavene. Akademikerne påpeker også at midlertidighet er viktig i forhold til inkluderingsarbeid, for eksempel ved hull i </w:t>
      </w:r>
      <w:proofErr w:type="spellStart"/>
      <w:r w:rsidRPr="008220CD">
        <w:rPr>
          <w:rFonts w:asciiTheme="minorHAnsi" w:hAnsiTheme="minorHAnsi" w:cstheme="minorHAnsi"/>
        </w:rPr>
        <w:t>cven</w:t>
      </w:r>
      <w:proofErr w:type="spellEnd"/>
      <w:r w:rsidRPr="008220CD">
        <w:rPr>
          <w:rFonts w:asciiTheme="minorHAnsi" w:hAnsiTheme="minorHAnsi" w:cstheme="minorHAnsi"/>
        </w:rPr>
        <w:t xml:space="preserve">. Det blir også påpekt at noe av midlertidigheten skyldes at man ikke får tak i etterspurt kompetanse og at man da ansetter folk med lavere kompetanse. Det stilles spørsmål ved om HVL burde bli flinkere til å ansette i kvalifiseringsstillinger. </w:t>
      </w:r>
    </w:p>
    <w:p w14:paraId="7162B5CD" w14:textId="77777777" w:rsidR="008220CD" w:rsidRPr="008220CD" w:rsidRDefault="008220CD" w:rsidP="009F6958">
      <w:pPr>
        <w:rPr>
          <w:rFonts w:asciiTheme="minorHAnsi" w:hAnsiTheme="minorHAnsi" w:cstheme="minorHAnsi"/>
        </w:rPr>
      </w:pPr>
    </w:p>
    <w:p w14:paraId="7E2B5A35"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HVO sier at det ut fra et arbeidsmiljøperspektiv er viktig å ha vikarer for folk som er i permisjoner. Dette er også viktig knyttet til å beholde de vi har slik at folk ikke blir skjøvet ut i sykemeldinger. </w:t>
      </w:r>
    </w:p>
    <w:p w14:paraId="1D997760" w14:textId="77777777" w:rsidR="008220CD" w:rsidRPr="008220CD" w:rsidRDefault="008220CD" w:rsidP="009F6958">
      <w:pPr>
        <w:rPr>
          <w:rFonts w:asciiTheme="minorHAnsi" w:hAnsiTheme="minorHAnsi" w:cstheme="minorHAnsi"/>
        </w:rPr>
      </w:pPr>
    </w:p>
    <w:p w14:paraId="603090CC"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NTL stiller spørsmål ved om arbeidspresset ved HVL er uforsvarlig høyt? </w:t>
      </w:r>
    </w:p>
    <w:p w14:paraId="7C6E4E0B" w14:textId="77777777" w:rsidR="008220CD" w:rsidRPr="008220CD" w:rsidRDefault="008220CD" w:rsidP="009F6958">
      <w:pPr>
        <w:rPr>
          <w:rFonts w:asciiTheme="minorHAnsi" w:hAnsiTheme="minorHAnsi" w:cstheme="minorHAnsi"/>
        </w:rPr>
      </w:pPr>
    </w:p>
    <w:p w14:paraId="422FD187" w14:textId="77777777" w:rsidR="009F6958" w:rsidRPr="008220CD" w:rsidRDefault="009F6958" w:rsidP="009F6958">
      <w:pPr>
        <w:rPr>
          <w:rFonts w:asciiTheme="minorHAnsi" w:hAnsiTheme="minorHAnsi" w:cstheme="minorHAnsi"/>
          <w:b/>
          <w:bCs/>
        </w:rPr>
      </w:pPr>
      <w:r w:rsidRPr="008220CD">
        <w:rPr>
          <w:rFonts w:asciiTheme="minorHAnsi" w:hAnsiTheme="minorHAnsi" w:cstheme="minorHAnsi"/>
          <w:b/>
          <w:bCs/>
        </w:rPr>
        <w:t xml:space="preserve">23/26 – Periodisk evaluering av samlet </w:t>
      </w:r>
      <w:proofErr w:type="spellStart"/>
      <w:r w:rsidRPr="008220CD">
        <w:rPr>
          <w:rFonts w:asciiTheme="minorHAnsi" w:hAnsiTheme="minorHAnsi" w:cstheme="minorHAnsi"/>
          <w:b/>
          <w:bCs/>
        </w:rPr>
        <w:t>studieportefølgje</w:t>
      </w:r>
      <w:proofErr w:type="spellEnd"/>
    </w:p>
    <w:p w14:paraId="3F8605B4"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Seniorrådgiver ved Avdeling for utdanningskvalitet, Merete Sviggum, orienterte kort. </w:t>
      </w:r>
    </w:p>
    <w:p w14:paraId="7F0CFC7C" w14:textId="77777777" w:rsidR="008220CD" w:rsidRPr="008220CD" w:rsidRDefault="008220CD" w:rsidP="009F6958">
      <w:pPr>
        <w:rPr>
          <w:rFonts w:asciiTheme="minorHAnsi" w:hAnsiTheme="minorHAnsi" w:cstheme="minorHAnsi"/>
        </w:rPr>
      </w:pPr>
    </w:p>
    <w:p w14:paraId="1395A62E"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Prorektor for utdanning, Anne-Grethe Naustdal, påpekte at det er en endring av opprinnelig leveranse. Det var lagt opp til fem leveransepunkt, men etter å ha jobbet med å definere hva som ligger i leveransepunkt fire så </w:t>
      </w:r>
      <w:r w:rsidRPr="008220CD">
        <w:rPr>
          <w:rFonts w:asciiTheme="minorHAnsi" w:hAnsiTheme="minorHAnsi" w:cstheme="minorHAnsi"/>
        </w:rPr>
        <w:lastRenderedPageBreak/>
        <w:t xml:space="preserve">man at det ville bli krevende å levere på dette innen den angitte tidsrammen. Det ble derfor enighet om å ta ut det fjerde leveransepunktet. </w:t>
      </w:r>
    </w:p>
    <w:p w14:paraId="0868258F" w14:textId="77777777" w:rsidR="008220CD" w:rsidRPr="008220CD" w:rsidRDefault="008220CD" w:rsidP="009F6958">
      <w:pPr>
        <w:rPr>
          <w:rFonts w:asciiTheme="minorHAnsi" w:hAnsiTheme="minorHAnsi" w:cstheme="minorHAnsi"/>
        </w:rPr>
      </w:pPr>
    </w:p>
    <w:p w14:paraId="6F14F9BE"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Akademikerne viser til signalene fra myndighetene om at man må bli flinkere på arbeidsdeling og spør om HVL har samtaler gående om dette med andre virksomheter?</w:t>
      </w:r>
    </w:p>
    <w:p w14:paraId="7CA2C10A" w14:textId="77777777" w:rsidR="008220CD" w:rsidRPr="008220CD" w:rsidRDefault="008220CD" w:rsidP="009F6958">
      <w:pPr>
        <w:rPr>
          <w:rFonts w:asciiTheme="minorHAnsi" w:hAnsiTheme="minorHAnsi" w:cstheme="minorHAnsi"/>
        </w:rPr>
      </w:pPr>
    </w:p>
    <w:p w14:paraId="12BDCF5C"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Prorektor for utdanning sier at det jobbes med dette og at UHR vil ha en sentral rolle i forhold til dette, og at HVL derfor må han en aktiv stemme her. Det blir vist til at det for eksempel er samarbeid med Universitetet i Agder når det gjelder tolkeutdanningen, som HVL har et særlig ansvar for. </w:t>
      </w:r>
    </w:p>
    <w:p w14:paraId="16C8AE1A" w14:textId="77777777" w:rsidR="009F6958" w:rsidRPr="008220CD" w:rsidRDefault="009F6958" w:rsidP="009F6958">
      <w:pPr>
        <w:rPr>
          <w:rFonts w:asciiTheme="minorHAnsi" w:hAnsiTheme="minorHAnsi" w:cstheme="minorHAnsi"/>
          <w:b/>
          <w:bCs/>
        </w:rPr>
      </w:pPr>
    </w:p>
    <w:p w14:paraId="2BCBDF55" w14:textId="77777777" w:rsidR="009F6958" w:rsidRPr="008220CD" w:rsidRDefault="009F6958" w:rsidP="009F6958">
      <w:pPr>
        <w:rPr>
          <w:rStyle w:val="scxw163784507"/>
          <w:rFonts w:asciiTheme="minorHAnsi" w:hAnsiTheme="minorHAnsi" w:cstheme="minorHAnsi"/>
          <w:b/>
          <w:bCs/>
          <w:color w:val="000000"/>
          <w:shd w:val="clear" w:color="auto" w:fill="FFFFFF"/>
        </w:rPr>
      </w:pPr>
      <w:r w:rsidRPr="008220CD">
        <w:rPr>
          <w:rFonts w:asciiTheme="minorHAnsi" w:hAnsiTheme="minorHAnsi" w:cstheme="minorHAnsi"/>
          <w:b/>
          <w:bCs/>
        </w:rPr>
        <w:t xml:space="preserve">24/26 - </w:t>
      </w:r>
      <w:r w:rsidRPr="008220CD">
        <w:rPr>
          <w:rStyle w:val="normaltextrun"/>
          <w:rFonts w:asciiTheme="minorHAnsi" w:hAnsiTheme="minorHAnsi" w:cstheme="minorHAnsi"/>
          <w:b/>
          <w:bCs/>
          <w:color w:val="000000"/>
          <w:shd w:val="clear" w:color="auto" w:fill="FFFFFF"/>
        </w:rPr>
        <w:t>EVA – anonym emneevaluering</w:t>
      </w:r>
      <w:r w:rsidRPr="008220CD">
        <w:rPr>
          <w:rStyle w:val="scxw163784507"/>
          <w:rFonts w:asciiTheme="minorHAnsi" w:hAnsiTheme="minorHAnsi" w:cstheme="minorHAnsi"/>
          <w:b/>
          <w:bCs/>
          <w:color w:val="000000"/>
          <w:shd w:val="clear" w:color="auto" w:fill="FFFFFF"/>
        </w:rPr>
        <w:t> </w:t>
      </w:r>
    </w:p>
    <w:p w14:paraId="47438915" w14:textId="77777777" w:rsidR="009F6958" w:rsidRPr="008220CD" w:rsidRDefault="009F6958" w:rsidP="009F6958">
      <w:pPr>
        <w:rPr>
          <w:rStyle w:val="eop"/>
          <w:rFonts w:asciiTheme="minorHAnsi" w:hAnsiTheme="minorHAnsi" w:cstheme="minorHAnsi"/>
          <w:color w:val="000000"/>
          <w:shd w:val="clear" w:color="auto" w:fill="FFFFFF"/>
        </w:rPr>
      </w:pPr>
      <w:r w:rsidRPr="008220CD">
        <w:rPr>
          <w:rStyle w:val="eop"/>
          <w:rFonts w:asciiTheme="minorHAnsi" w:hAnsiTheme="minorHAnsi" w:cstheme="minorHAnsi"/>
          <w:color w:val="000000"/>
          <w:shd w:val="clear" w:color="auto" w:fill="FFFFFF"/>
        </w:rPr>
        <w:t xml:space="preserve">Avdelingsleder for Avdeling for utdanningskvalitet, Solfrid Kjoberg, og seniorrådgiver ved Avdeling for utdanningskvalitet, Henrik </w:t>
      </w:r>
      <w:proofErr w:type="spellStart"/>
      <w:r w:rsidRPr="008220CD">
        <w:rPr>
          <w:rStyle w:val="eop"/>
          <w:rFonts w:asciiTheme="minorHAnsi" w:hAnsiTheme="minorHAnsi" w:cstheme="minorHAnsi"/>
          <w:color w:val="000000"/>
          <w:shd w:val="clear" w:color="auto" w:fill="FFFFFF"/>
        </w:rPr>
        <w:t>Dalstø</w:t>
      </w:r>
      <w:proofErr w:type="spellEnd"/>
      <w:r w:rsidRPr="008220CD">
        <w:rPr>
          <w:rStyle w:val="eop"/>
          <w:rFonts w:asciiTheme="minorHAnsi" w:hAnsiTheme="minorHAnsi" w:cstheme="minorHAnsi"/>
          <w:color w:val="000000"/>
          <w:shd w:val="clear" w:color="auto" w:fill="FFFFFF"/>
        </w:rPr>
        <w:t xml:space="preserve">, orienterte kort. </w:t>
      </w:r>
    </w:p>
    <w:p w14:paraId="78814665" w14:textId="77777777" w:rsidR="008220CD" w:rsidRPr="008220CD" w:rsidRDefault="008220CD" w:rsidP="009F6958">
      <w:pPr>
        <w:rPr>
          <w:rStyle w:val="eop"/>
          <w:rFonts w:asciiTheme="minorHAnsi" w:hAnsiTheme="minorHAnsi" w:cstheme="minorHAnsi"/>
          <w:color w:val="000000"/>
          <w:shd w:val="clear" w:color="auto" w:fill="FFFFFF"/>
        </w:rPr>
      </w:pPr>
    </w:p>
    <w:p w14:paraId="04EED63B" w14:textId="77777777" w:rsidR="009F6958" w:rsidRPr="008220CD" w:rsidRDefault="009F6958" w:rsidP="009F6958">
      <w:pPr>
        <w:rPr>
          <w:rStyle w:val="eop"/>
          <w:rFonts w:asciiTheme="minorHAnsi" w:hAnsiTheme="minorHAnsi" w:cstheme="minorHAnsi"/>
          <w:color w:val="000000"/>
          <w:shd w:val="clear" w:color="auto" w:fill="FFFFFF"/>
        </w:rPr>
      </w:pPr>
      <w:r w:rsidRPr="008220CD">
        <w:rPr>
          <w:rStyle w:val="eop"/>
          <w:rFonts w:asciiTheme="minorHAnsi" w:hAnsiTheme="minorHAnsi" w:cstheme="minorHAnsi"/>
          <w:color w:val="000000"/>
          <w:shd w:val="clear" w:color="auto" w:fill="FFFFFF"/>
        </w:rPr>
        <w:t xml:space="preserve">HVO spør om det er tenkt at alle skal ha tilgang til alt eller må en ha en grunn til å ha tilgang?  </w:t>
      </w:r>
    </w:p>
    <w:p w14:paraId="18F50FD1" w14:textId="77777777" w:rsidR="008220CD" w:rsidRPr="008220CD" w:rsidRDefault="008220CD" w:rsidP="009F6958">
      <w:pPr>
        <w:rPr>
          <w:rStyle w:val="eop"/>
          <w:rFonts w:asciiTheme="minorHAnsi" w:hAnsiTheme="minorHAnsi" w:cstheme="minorHAnsi"/>
          <w:color w:val="000000"/>
          <w:shd w:val="clear" w:color="auto" w:fill="FFFFFF"/>
        </w:rPr>
      </w:pPr>
    </w:p>
    <w:p w14:paraId="599D429D" w14:textId="77777777" w:rsidR="009F6958" w:rsidRPr="008220CD" w:rsidRDefault="009F6958" w:rsidP="009F6958">
      <w:pPr>
        <w:rPr>
          <w:rStyle w:val="eop"/>
          <w:rFonts w:asciiTheme="minorHAnsi" w:hAnsiTheme="minorHAnsi" w:cstheme="minorHAnsi"/>
          <w:color w:val="000000"/>
          <w:shd w:val="clear" w:color="auto" w:fill="FFFFFF"/>
        </w:rPr>
      </w:pPr>
      <w:r w:rsidRPr="008220CD">
        <w:rPr>
          <w:rStyle w:val="eop"/>
          <w:rFonts w:asciiTheme="minorHAnsi" w:hAnsiTheme="minorHAnsi" w:cstheme="minorHAnsi"/>
          <w:color w:val="000000"/>
          <w:shd w:val="clear" w:color="auto" w:fill="FFFFFF"/>
        </w:rPr>
        <w:t>Avdelingsleder for Avdeling for utdanningskvalitet sier tekstsvarene ikke er tilgjengelig for alle.</w:t>
      </w:r>
    </w:p>
    <w:p w14:paraId="050F1371" w14:textId="77777777" w:rsidR="008220CD" w:rsidRPr="008220CD" w:rsidRDefault="008220CD" w:rsidP="009F6958">
      <w:pPr>
        <w:rPr>
          <w:rStyle w:val="eop"/>
          <w:rFonts w:asciiTheme="minorHAnsi" w:hAnsiTheme="minorHAnsi" w:cstheme="minorHAnsi"/>
          <w:color w:val="000000"/>
          <w:shd w:val="clear" w:color="auto" w:fill="FFFFFF"/>
        </w:rPr>
      </w:pPr>
    </w:p>
    <w:p w14:paraId="01116F2F" w14:textId="77777777" w:rsidR="009F6958" w:rsidRPr="008220CD" w:rsidRDefault="009F6958" w:rsidP="009F6958">
      <w:pPr>
        <w:rPr>
          <w:rStyle w:val="eop"/>
          <w:rFonts w:asciiTheme="minorHAnsi" w:hAnsiTheme="minorHAnsi" w:cstheme="minorHAnsi"/>
          <w:color w:val="000000"/>
          <w:shd w:val="clear" w:color="auto" w:fill="FFFFFF"/>
        </w:rPr>
      </w:pPr>
      <w:r w:rsidRPr="008220CD">
        <w:rPr>
          <w:rStyle w:val="eop"/>
          <w:rFonts w:asciiTheme="minorHAnsi" w:hAnsiTheme="minorHAnsi" w:cstheme="minorHAnsi"/>
          <w:color w:val="000000"/>
          <w:shd w:val="clear" w:color="auto" w:fill="FFFFFF"/>
        </w:rPr>
        <w:t xml:space="preserve">FF sier det må komme ut informasjon til de vitenskapelige ansatte om EVA. FF påpeker videre at det må foreligge en spesiell grunn for å ha tilgang til tekstsvarene.  </w:t>
      </w:r>
    </w:p>
    <w:p w14:paraId="322CAF54" w14:textId="77777777" w:rsidR="008220CD" w:rsidRPr="008220CD" w:rsidRDefault="008220CD" w:rsidP="009F6958">
      <w:pPr>
        <w:rPr>
          <w:rStyle w:val="eop"/>
          <w:rFonts w:asciiTheme="minorHAnsi" w:hAnsiTheme="minorHAnsi" w:cstheme="minorHAnsi"/>
          <w:color w:val="000000"/>
          <w:shd w:val="clear" w:color="auto" w:fill="FFFFFF"/>
        </w:rPr>
      </w:pPr>
    </w:p>
    <w:p w14:paraId="14E31201" w14:textId="77777777" w:rsidR="009F6958" w:rsidRPr="008220CD" w:rsidRDefault="009F6958" w:rsidP="009F6958">
      <w:pPr>
        <w:rPr>
          <w:rStyle w:val="eop"/>
          <w:rFonts w:asciiTheme="minorHAnsi" w:hAnsiTheme="minorHAnsi" w:cstheme="minorHAnsi"/>
          <w:color w:val="000000"/>
          <w:shd w:val="clear" w:color="auto" w:fill="FFFFFF"/>
        </w:rPr>
      </w:pPr>
      <w:r w:rsidRPr="008220CD">
        <w:rPr>
          <w:rStyle w:val="eop"/>
          <w:rFonts w:asciiTheme="minorHAnsi" w:hAnsiTheme="minorHAnsi" w:cstheme="minorHAnsi"/>
          <w:color w:val="000000"/>
          <w:shd w:val="clear" w:color="auto" w:fill="FFFFFF"/>
        </w:rPr>
        <w:t xml:space="preserve">FF viser til at det skal være evaluering hvert tredje år, og spør derfor om man må slå av evalueringen de to andre årene. Det blir også vist til at en person kan få store utslag i små miljø, det er derfor ønskelig at evalueringer som har færre en fem studenter eller færre enn 30 % av studentene som evaluerer ikke blir presentert. FF påpeker også at det må være tett dialog med de som har undervist når spørsmål skal redigeres. </w:t>
      </w:r>
    </w:p>
    <w:p w14:paraId="6CAAC339" w14:textId="77777777" w:rsidR="008220CD" w:rsidRPr="008220CD" w:rsidRDefault="008220CD" w:rsidP="009F6958">
      <w:pPr>
        <w:rPr>
          <w:rStyle w:val="eop"/>
          <w:rFonts w:asciiTheme="minorHAnsi" w:hAnsiTheme="minorHAnsi" w:cstheme="minorHAnsi"/>
          <w:color w:val="000000"/>
          <w:shd w:val="clear" w:color="auto" w:fill="FFFFFF"/>
        </w:rPr>
      </w:pPr>
    </w:p>
    <w:p w14:paraId="66365F1E" w14:textId="77777777" w:rsidR="009F6958" w:rsidRPr="008220CD" w:rsidRDefault="009F6958" w:rsidP="009F6958">
      <w:pPr>
        <w:rPr>
          <w:rStyle w:val="eop"/>
          <w:rFonts w:asciiTheme="minorHAnsi" w:hAnsiTheme="minorHAnsi" w:cstheme="minorHAnsi"/>
          <w:color w:val="000000"/>
          <w:shd w:val="clear" w:color="auto" w:fill="FFFFFF"/>
        </w:rPr>
      </w:pPr>
      <w:proofErr w:type="spellStart"/>
      <w:r w:rsidRPr="008220CD">
        <w:rPr>
          <w:rStyle w:val="eop"/>
          <w:rFonts w:asciiTheme="minorHAnsi" w:hAnsiTheme="minorHAnsi" w:cstheme="minorHAnsi"/>
          <w:color w:val="000000"/>
          <w:shd w:val="clear" w:color="auto" w:fill="FFFFFF"/>
        </w:rPr>
        <w:t>Dalstø</w:t>
      </w:r>
      <w:proofErr w:type="spellEnd"/>
      <w:r w:rsidRPr="008220CD">
        <w:rPr>
          <w:rStyle w:val="eop"/>
          <w:rFonts w:asciiTheme="minorHAnsi" w:hAnsiTheme="minorHAnsi" w:cstheme="minorHAnsi"/>
          <w:color w:val="000000"/>
          <w:shd w:val="clear" w:color="auto" w:fill="FFFFFF"/>
        </w:rPr>
        <w:t xml:space="preserve"> sier systemet ikke gjennomfører evalueringer hvor det er færre en 10 studenter. </w:t>
      </w:r>
    </w:p>
    <w:p w14:paraId="437C5403" w14:textId="77777777" w:rsidR="008220CD" w:rsidRPr="008220CD" w:rsidRDefault="008220CD" w:rsidP="009F6958">
      <w:pPr>
        <w:rPr>
          <w:rStyle w:val="eop"/>
          <w:rFonts w:asciiTheme="minorHAnsi" w:hAnsiTheme="minorHAnsi" w:cstheme="minorHAnsi"/>
          <w:color w:val="000000"/>
          <w:shd w:val="clear" w:color="auto" w:fill="FFFFFF"/>
        </w:rPr>
      </w:pPr>
    </w:p>
    <w:p w14:paraId="4EEBF46D" w14:textId="77777777" w:rsidR="009F6958" w:rsidRPr="008220CD" w:rsidRDefault="009F6958" w:rsidP="009F6958">
      <w:pPr>
        <w:rPr>
          <w:rStyle w:val="eop"/>
          <w:rFonts w:asciiTheme="minorHAnsi" w:hAnsiTheme="minorHAnsi" w:cstheme="minorHAnsi"/>
          <w:color w:val="000000"/>
          <w:shd w:val="clear" w:color="auto" w:fill="FFFFFF"/>
        </w:rPr>
      </w:pPr>
      <w:r w:rsidRPr="008220CD">
        <w:rPr>
          <w:rStyle w:val="eop"/>
          <w:rFonts w:asciiTheme="minorHAnsi" w:hAnsiTheme="minorHAnsi" w:cstheme="minorHAnsi"/>
          <w:color w:val="000000"/>
          <w:shd w:val="clear" w:color="auto" w:fill="FFFFFF"/>
        </w:rPr>
        <w:t xml:space="preserve">Akademikerne påpeker at disse evalueringene er viktige for de som underviser og deres overordnede. Det er viktig at tilbakemeldingene kommer til dem som har behov for dette, og Akademikerne mener derfor at det må være begrenset hvem som skal ha tilgang til dette. </w:t>
      </w:r>
    </w:p>
    <w:p w14:paraId="5D9A9817" w14:textId="77777777" w:rsidR="008220CD" w:rsidRPr="008220CD" w:rsidRDefault="008220CD" w:rsidP="009F6958">
      <w:pPr>
        <w:rPr>
          <w:rStyle w:val="eop"/>
          <w:rFonts w:asciiTheme="minorHAnsi" w:hAnsiTheme="minorHAnsi" w:cstheme="minorHAnsi"/>
          <w:color w:val="000000"/>
          <w:shd w:val="clear" w:color="auto" w:fill="FFFFFF"/>
        </w:rPr>
      </w:pPr>
    </w:p>
    <w:p w14:paraId="4D0CD8C2" w14:textId="77777777" w:rsidR="009F6958" w:rsidRPr="008220CD" w:rsidRDefault="009F6958" w:rsidP="009F6958">
      <w:pPr>
        <w:rPr>
          <w:rStyle w:val="eop"/>
          <w:rFonts w:asciiTheme="minorHAnsi" w:hAnsiTheme="minorHAnsi" w:cstheme="minorHAnsi"/>
          <w:b/>
          <w:bCs/>
          <w:color w:val="000000"/>
          <w:shd w:val="clear" w:color="auto" w:fill="FFFFFF"/>
          <w:lang w:val="nn-NO"/>
        </w:rPr>
      </w:pPr>
      <w:r w:rsidRPr="008220CD">
        <w:rPr>
          <w:rStyle w:val="eop"/>
          <w:rFonts w:asciiTheme="minorHAnsi" w:hAnsiTheme="minorHAnsi" w:cstheme="minorHAnsi"/>
          <w:b/>
          <w:bCs/>
          <w:color w:val="000000"/>
          <w:shd w:val="clear" w:color="auto" w:fill="FFFFFF"/>
          <w:lang w:val="nn-NO"/>
        </w:rPr>
        <w:t>25/26 – Opplæring i partsamarbeid for leiarar, tillitsvalde og verneombod</w:t>
      </w:r>
    </w:p>
    <w:p w14:paraId="00E4582E" w14:textId="77777777" w:rsidR="009F6958" w:rsidRPr="008220CD" w:rsidRDefault="009F6958" w:rsidP="009F6958">
      <w:pPr>
        <w:rPr>
          <w:rStyle w:val="eop"/>
          <w:rFonts w:asciiTheme="minorHAnsi" w:hAnsiTheme="minorHAnsi" w:cstheme="minorHAnsi"/>
          <w:color w:val="000000"/>
          <w:shd w:val="clear" w:color="auto" w:fill="FFFFFF"/>
        </w:rPr>
      </w:pPr>
      <w:r w:rsidRPr="008220CD">
        <w:rPr>
          <w:rStyle w:val="eop"/>
          <w:rFonts w:asciiTheme="minorHAnsi" w:hAnsiTheme="minorHAnsi" w:cstheme="minorHAnsi"/>
          <w:color w:val="000000"/>
          <w:shd w:val="clear" w:color="auto" w:fill="FFFFFF"/>
        </w:rPr>
        <w:t xml:space="preserve">Denne saken ble flyttet til IDF møte mandag 16. mars 2026. </w:t>
      </w:r>
    </w:p>
    <w:p w14:paraId="6D723289" w14:textId="77777777" w:rsidR="008220CD" w:rsidRPr="008220CD" w:rsidRDefault="008220CD" w:rsidP="009F6958">
      <w:pPr>
        <w:rPr>
          <w:rStyle w:val="eop"/>
          <w:rFonts w:asciiTheme="minorHAnsi" w:hAnsiTheme="minorHAnsi" w:cstheme="minorHAnsi"/>
          <w:color w:val="000000"/>
          <w:shd w:val="clear" w:color="auto" w:fill="FFFFFF"/>
        </w:rPr>
      </w:pPr>
    </w:p>
    <w:p w14:paraId="53179E0C" w14:textId="77777777" w:rsidR="009F6958" w:rsidRPr="008220CD" w:rsidRDefault="009F6958" w:rsidP="009F6958">
      <w:pPr>
        <w:rPr>
          <w:rFonts w:asciiTheme="minorHAnsi" w:hAnsiTheme="minorHAnsi" w:cstheme="minorHAnsi"/>
          <w:b/>
          <w:bCs/>
        </w:rPr>
      </w:pPr>
      <w:r w:rsidRPr="008220CD">
        <w:rPr>
          <w:rStyle w:val="eop"/>
          <w:rFonts w:asciiTheme="minorHAnsi" w:hAnsiTheme="minorHAnsi" w:cstheme="minorHAnsi"/>
          <w:b/>
          <w:bCs/>
          <w:color w:val="000000"/>
          <w:shd w:val="clear" w:color="auto" w:fill="FFFFFF"/>
        </w:rPr>
        <w:t xml:space="preserve">26/26 – Eventuelt </w:t>
      </w:r>
    </w:p>
    <w:p w14:paraId="4C171B2F" w14:textId="77777777" w:rsidR="009F6958" w:rsidRPr="008220CD" w:rsidRDefault="009F6958" w:rsidP="009F6958">
      <w:pPr>
        <w:rPr>
          <w:rFonts w:asciiTheme="minorHAnsi" w:hAnsiTheme="minorHAnsi" w:cstheme="minorHAnsi"/>
        </w:rPr>
      </w:pPr>
      <w:r w:rsidRPr="008220CD">
        <w:rPr>
          <w:rFonts w:asciiTheme="minorHAnsi" w:hAnsiTheme="minorHAnsi" w:cstheme="minorHAnsi"/>
        </w:rPr>
        <w:t xml:space="preserve">Det var ingen saker under eventuelt.  </w:t>
      </w:r>
    </w:p>
    <w:p w14:paraId="28DF4F29" w14:textId="77777777" w:rsidR="0043294F" w:rsidRDefault="0043294F" w:rsidP="00C60BDA"/>
    <w:p w14:paraId="4A441CC8" w14:textId="77777777" w:rsidR="0043294F" w:rsidRPr="00462835" w:rsidRDefault="0043294F" w:rsidP="0043294F"/>
    <w:p w14:paraId="3210FC2C" w14:textId="77777777" w:rsidR="0043294F" w:rsidRPr="00462835" w:rsidRDefault="0043294F" w:rsidP="0043294F"/>
    <w:p w14:paraId="3AB89051" w14:textId="77777777" w:rsidR="0043294F" w:rsidRDefault="0043294F" w:rsidP="00C60BDA"/>
    <w:p w14:paraId="0289BE88" w14:textId="77777777" w:rsidR="000301FC" w:rsidRDefault="000301FC" w:rsidP="00CC60F3">
      <w:pPr>
        <w:tabs>
          <w:tab w:val="left" w:pos="5103"/>
        </w:tabs>
      </w:pPr>
    </w:p>
    <w:sdt>
      <w:sdtPr>
        <w:rPr>
          <w:i/>
        </w:rPr>
        <w:tag w:val="Label_ElektroniskSignert"/>
        <w:id w:val="-926421281"/>
        <w:placeholder>
          <w:docPart w:val="655815F297514B2FB89E97CC0F9037F5"/>
        </w:placeholder>
        <w:text/>
      </w:sdtPr>
      <w:sdtContent>
        <w:p w14:paraId="4E90DEA0" w14:textId="71F79AEF" w:rsidR="00DC4417" w:rsidRPr="00DC4417" w:rsidRDefault="00DC4417" w:rsidP="00DC4417">
          <w:pPr>
            <w:tabs>
              <w:tab w:val="left" w:pos="5103"/>
            </w:tabs>
            <w:spacing w:after="200"/>
            <w:rPr>
              <w:i/>
            </w:rPr>
          </w:pPr>
          <w:r>
            <w:rPr>
              <w:i/>
            </w:rPr>
            <w:t>Dokumentet er elektronisk godkjent og har derfor ingen håndskreven signatur.</w:t>
          </w:r>
        </w:p>
      </w:sdtContent>
    </w:sdt>
    <w:p w14:paraId="696FF64D" w14:textId="77777777" w:rsidR="000301FC" w:rsidRDefault="000301FC" w:rsidP="000301FC"/>
    <w:p w14:paraId="5966B702" w14:textId="67B94CF7" w:rsidR="000301FC" w:rsidRDefault="000301FC" w:rsidP="000301FC">
      <w:r>
        <w:fldChar w:fldCharType="begin"/>
      </w:r>
      <w:r>
        <w:instrText xml:space="preserve"> IF "</w:instrText>
      </w:r>
      <w:sdt>
        <w:sdtPr>
          <w:tag w:val="ToCurrentVersion"/>
          <w:id w:val="10019"/>
          <w:placeholder>
            <w:docPart w:val="72F1B8FD7AE648A3A22E2C005626B786"/>
          </w:placeholder>
          <w:dataBinding w:prefixMappings="xmlns:gbs='http://www.software-innovation.no/growBusinessDocument'" w:xpath="/gbs:GrowBusinessDocument/gbs:Lists/gbs:SingleLines/gbs:ToCurrentVersion/gbs:DisplayField[@gbs:key='10019']" w:storeItemID="{36EFCDC8-F069-4B8E-9780-9736DCD43128}"/>
          <w:text/>
        </w:sdtPr>
        <w:sdtContent>
          <w:r w:rsidR="009F6958">
            <w:instrText xml:space="preserve">        </w:instrText>
          </w:r>
        </w:sdtContent>
      </w:sdt>
      <w:r>
        <w:instrText>"&lt;&gt;"        " "</w:instrText>
      </w:r>
      <w:sdt>
        <w:sdtPr>
          <w:tag w:val="Label_Vedlegg"/>
          <w:id w:val="260808002"/>
          <w:placeholder>
            <w:docPart w:val="870ECDD34802434F8468EB3C70055C5F"/>
          </w:placeholder>
          <w:text/>
        </w:sdtPr>
        <w:sdtContent>
          <w:r>
            <w:instrText>Vedlegg</w:instrText>
          </w:r>
        </w:sdtContent>
      </w:sdt>
      <w:r>
        <w:instrText xml:space="preserve">: " </w:instrText>
      </w:r>
      <w:r>
        <w:fldChar w:fldCharType="end"/>
      </w:r>
      <w:sdt>
        <w:sdtPr>
          <w:tag w:val="ToCurrentVersion"/>
          <w:id w:val="10018"/>
          <w:placeholder>
            <w:docPart w:val="807CFFD1411A4392A164453E403D6A77"/>
          </w:placeholder>
          <w:dataBinding w:prefixMappings="xmlns:gbs='http://www.software-innovation.no/growBusinessDocument'" w:xpath="/gbs:GrowBusinessDocument/gbs:Lists/gbs:SingleLines/gbs:ToCurrentVersion/gbs:DisplayField[@gbs:key='10018']" w:storeItemID="{36EFCDC8-F069-4B8E-9780-9736DCD43128}"/>
          <w:text/>
        </w:sdtPr>
        <w:sdtContent>
          <w:r w:rsidR="0043294F">
            <w:t xml:space="preserve">        </w:t>
          </w:r>
        </w:sdtContent>
      </w:sdt>
    </w:p>
    <w:p w14:paraId="5BE928B5" w14:textId="5703D987" w:rsidR="000B5859" w:rsidRDefault="000B5859" w:rsidP="00CC60F3">
      <w:pPr>
        <w:tabs>
          <w:tab w:val="left" w:pos="5103"/>
        </w:tabs>
      </w:pPr>
    </w:p>
    <w:p w14:paraId="5BE928B6" w14:textId="58445512" w:rsidR="000B5859" w:rsidRDefault="000B5859" w:rsidP="00CC60F3">
      <w:pPr>
        <w:tabs>
          <w:tab w:val="left" w:pos="5103"/>
        </w:tabs>
      </w:pPr>
      <w:r>
        <w:fldChar w:fldCharType="begin"/>
      </w:r>
      <w:r>
        <w:instrText xml:space="preserve"> IF "</w:instrText>
      </w:r>
      <w:sdt>
        <w:sdtPr>
          <w:tag w:val="ToActivityContact.Name"/>
          <w:id w:val="10030"/>
          <w:placeholder>
            <w:docPart w:val="B8FCD02FC1224ADD82629A2BDAD8EF67"/>
          </w:placeholder>
          <w:dataBinding w:prefixMappings="xmlns:gbs='http://www.software-innovation.no/growBusinessDocument'" w:xpath="/gbs:GrowBusinessDocument/gbs:ToActivityContactJOINEX.Name[@gbs:key='10030']" w:storeItemID="{36EFCDC8-F069-4B8E-9780-9736DCD43128}"/>
          <w:text/>
        </w:sdtPr>
        <w:sdtContent>
          <w:r w:rsidR="009F6958">
            <w:instrText xml:space="preserve">  </w:instrText>
          </w:r>
        </w:sdtContent>
      </w:sdt>
      <w:r>
        <w:instrText>"&lt;&gt;"  " "</w:instrText>
      </w:r>
      <w:sdt>
        <w:sdtPr>
          <w:tag w:val="Label_Kopi til"/>
          <w:id w:val="1224419899"/>
          <w:placeholder>
            <w:docPart w:val="DefaultPlaceholder_1082065158"/>
          </w:placeholder>
          <w:text/>
        </w:sdtPr>
        <w:sdtContent>
          <w:r>
            <w:instrText>Kopi til</w:instrText>
          </w:r>
        </w:sdtContent>
      </w:sdt>
      <w:r>
        <w:instrText xml:space="preserve">: " </w:instrText>
      </w:r>
      <w:r>
        <w:fldChar w:fldCharType="end"/>
      </w:r>
      <w:sdt>
        <w:sdtPr>
          <w:tag w:val="ToActivityContact"/>
          <w:id w:val="10017"/>
          <w:placeholder>
            <w:docPart w:val="52256F8B26A74A9B8183410F3FA80D2F"/>
          </w:placeholder>
          <w:dataBinding w:prefixMappings="xmlns:gbs='http://www.software-innovation.no/growBusinessDocument'" w:xpath="/gbs:GrowBusinessDocument/gbs:Lists/gbs:SingleLines/gbs:ToActivityContact/gbs:DisplayField[@gbs:key='10017']" w:storeItemID="{36EFCDC8-F069-4B8E-9780-9736DCD43128}"/>
          <w:text/>
        </w:sdtPr>
        <w:sdtContent>
          <w:r w:rsidR="0043294F">
            <w:t xml:space="preserve">        </w:t>
          </w:r>
        </w:sdtContent>
      </w:sdt>
    </w:p>
    <w:p w14:paraId="5BE928B7" w14:textId="77777777" w:rsidR="00CB4428" w:rsidRDefault="00CB4428" w:rsidP="00CC60F3">
      <w:pPr>
        <w:tabs>
          <w:tab w:val="left" w:pos="5103"/>
        </w:tabs>
      </w:pPr>
    </w:p>
    <w:p w14:paraId="64348E92" w14:textId="5746BAE9" w:rsidR="00E4538B" w:rsidRPr="00594102" w:rsidRDefault="00E4538B">
      <w:pPr>
        <w:spacing w:after="200" w:line="276" w:lineRule="auto"/>
      </w:pPr>
    </w:p>
    <w:p w14:paraId="5BE928C5" w14:textId="715851C3" w:rsidR="009C07EE" w:rsidRDefault="009C07EE" w:rsidP="004B1D3B">
      <w:pPr>
        <w:spacing w:after="200" w:line="276" w:lineRule="auto"/>
      </w:pPr>
    </w:p>
    <w:p w14:paraId="01ECB7EB" w14:textId="3A1E7E5F" w:rsidR="00760499" w:rsidRPr="00C60BDA" w:rsidRDefault="00760499" w:rsidP="004B1D3B">
      <w:pPr>
        <w:spacing w:after="200" w:line="276" w:lineRule="auto"/>
      </w:pPr>
    </w:p>
    <w:sectPr w:rsidR="00760499" w:rsidRPr="00C60BDA" w:rsidSect="00DC7DA3">
      <w:footerReference w:type="default" r:id="rId9"/>
      <w:headerReference w:type="first" r:id="rId10"/>
      <w:footerReference w:type="first" r:id="rId11"/>
      <w:type w:val="continuous"/>
      <w:pgSz w:w="11906" w:h="16838" w:code="9"/>
      <w:pgMar w:top="567" w:right="851"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AC6C" w14:textId="77777777" w:rsidR="00026E98" w:rsidRDefault="00026E98" w:rsidP="00C60BDA">
      <w:r>
        <w:separator/>
      </w:r>
    </w:p>
  </w:endnote>
  <w:endnote w:type="continuationSeparator" w:id="0">
    <w:p w14:paraId="3733BE6C" w14:textId="77777777" w:rsidR="00026E98" w:rsidRDefault="00026E98"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FE88" w14:textId="1B4422E7" w:rsidR="009C07EE" w:rsidRDefault="009C07EE" w:rsidP="009C07EE">
    <w:pPr>
      <w:pStyle w:val="Bunntekst"/>
      <w:jc w:val="right"/>
    </w:pPr>
    <w:r>
      <w:fldChar w:fldCharType="begin"/>
    </w:r>
    <w:r>
      <w:instrText xml:space="preserve"> PAGE   \* MERGEFORMAT </w:instrText>
    </w:r>
    <w:r>
      <w:fldChar w:fldCharType="separate"/>
    </w:r>
    <w:r w:rsidR="004349AD">
      <w:rPr>
        <w:noProof/>
      </w:rPr>
      <w:t>2</w:t>
    </w:r>
    <w:r>
      <w:fldChar w:fldCharType="end"/>
    </w:r>
    <w:r>
      <w:t xml:space="preserve"> </w:t>
    </w:r>
    <w:sdt>
      <w:sdtPr>
        <w:tag w:val="Label_av"/>
        <w:id w:val="-1580285458"/>
        <w:placeholder>
          <w:docPart w:val="2C8CB0B6EAC54148B531275BC162AD09"/>
        </w:placeholder>
        <w:text/>
      </w:sdtPr>
      <w:sdtContent>
        <w:r>
          <w:t>av</w:t>
        </w:r>
      </w:sdtContent>
    </w:sdt>
    <w:r>
      <w:t xml:space="preserve"> </w:t>
    </w:r>
    <w:fldSimple w:instr=" SECTIONPAGES   \* MERGEFORMAT ">
      <w:r w:rsidR="00791C9E">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1943"/>
      <w:gridCol w:w="1840"/>
      <w:gridCol w:w="1401"/>
      <w:gridCol w:w="2246"/>
    </w:tblGrid>
    <w:tr w:rsidR="004A20AF" w:rsidRPr="00CC60F3" w14:paraId="6E5A4925" w14:textId="77777777" w:rsidTr="00E4101E">
      <w:tc>
        <w:tcPr>
          <w:tcW w:w="2707" w:type="dxa"/>
          <w:tcBorders>
            <w:top w:val="single" w:sz="4" w:space="0" w:color="auto"/>
          </w:tcBorders>
        </w:tcPr>
        <w:p w14:paraId="372CB6D8" w14:textId="77777777" w:rsidR="004A20AF" w:rsidRDefault="004A20AF" w:rsidP="004A20AF">
          <w:pPr>
            <w:pStyle w:val="Bunntekst"/>
            <w:rPr>
              <w:b/>
            </w:rPr>
          </w:pPr>
        </w:p>
      </w:tc>
      <w:tc>
        <w:tcPr>
          <w:tcW w:w="1943" w:type="dxa"/>
          <w:tcBorders>
            <w:top w:val="single" w:sz="4" w:space="0" w:color="auto"/>
          </w:tcBorders>
        </w:tcPr>
        <w:p w14:paraId="496F56E8" w14:textId="77777777" w:rsidR="004A20AF" w:rsidRDefault="004A20AF" w:rsidP="004A20AF">
          <w:pPr>
            <w:pStyle w:val="Bunntekst"/>
            <w:rPr>
              <w:b/>
            </w:rPr>
          </w:pPr>
        </w:p>
      </w:tc>
      <w:tc>
        <w:tcPr>
          <w:tcW w:w="1840" w:type="dxa"/>
          <w:tcBorders>
            <w:top w:val="single" w:sz="4" w:space="0" w:color="auto"/>
          </w:tcBorders>
        </w:tcPr>
        <w:p w14:paraId="4F65E556" w14:textId="77777777" w:rsidR="004A20AF" w:rsidRPr="00D26C84" w:rsidRDefault="004A20AF" w:rsidP="004A20AF">
          <w:pPr>
            <w:pStyle w:val="Bunntekst"/>
            <w:rPr>
              <w:b/>
              <w:lang w:val="nn-NO"/>
            </w:rPr>
          </w:pPr>
        </w:p>
      </w:tc>
      <w:tc>
        <w:tcPr>
          <w:tcW w:w="1401" w:type="dxa"/>
          <w:tcBorders>
            <w:top w:val="single" w:sz="4" w:space="0" w:color="auto"/>
          </w:tcBorders>
        </w:tcPr>
        <w:p w14:paraId="131BF308" w14:textId="77777777" w:rsidR="004A20AF" w:rsidRDefault="004A20AF" w:rsidP="004A20AF">
          <w:pPr>
            <w:pStyle w:val="Bunntekst"/>
            <w:rPr>
              <w:b/>
              <w:lang w:val="nn-NO"/>
            </w:rPr>
          </w:pPr>
        </w:p>
      </w:tc>
      <w:tc>
        <w:tcPr>
          <w:tcW w:w="2246" w:type="dxa"/>
          <w:tcBorders>
            <w:top w:val="single" w:sz="4" w:space="0" w:color="auto"/>
          </w:tcBorders>
        </w:tcPr>
        <w:p w14:paraId="324724C4" w14:textId="77777777" w:rsidR="004A20AF" w:rsidRDefault="004A20AF" w:rsidP="004A20AF">
          <w:pPr>
            <w:pStyle w:val="Bunntekst"/>
            <w:rPr>
              <w:b/>
            </w:rPr>
          </w:pPr>
        </w:p>
      </w:tc>
    </w:tr>
    <w:tr w:rsidR="004A20AF" w:rsidRPr="00CC60F3" w14:paraId="41065BE3" w14:textId="77777777" w:rsidTr="00E4101E">
      <w:tc>
        <w:tcPr>
          <w:tcW w:w="2707" w:type="dxa"/>
        </w:tcPr>
        <w:sdt>
          <w:sdtPr>
            <w:rPr>
              <w:b/>
            </w:rPr>
            <w:tag w:val="Label_Postadresse"/>
            <w:id w:val="425843707"/>
            <w:placeholder>
              <w:docPart w:val="069DDAAF3CA34050A2D0CE7D3736B9B2"/>
            </w:placeholder>
            <w:text/>
          </w:sdtPr>
          <w:sdtContent>
            <w:p w14:paraId="18B4F765" w14:textId="77777777" w:rsidR="004A20AF" w:rsidRPr="00CC60F3" w:rsidRDefault="004A20AF" w:rsidP="004A20AF">
              <w:pPr>
                <w:pStyle w:val="Bunntekst"/>
                <w:rPr>
                  <w:b/>
                </w:rPr>
              </w:pPr>
              <w:r w:rsidRPr="00CC60F3">
                <w:rPr>
                  <w:b/>
                </w:rPr>
                <w:t>Postadresse</w:t>
              </w:r>
            </w:p>
          </w:sdtContent>
        </w:sdt>
      </w:tc>
      <w:tc>
        <w:tcPr>
          <w:tcW w:w="1943" w:type="dxa"/>
        </w:tcPr>
        <w:p w14:paraId="7183A758" w14:textId="57E1BDB6" w:rsidR="004A20AF" w:rsidRPr="00CC60F3" w:rsidRDefault="004A20AF" w:rsidP="004A20AF">
          <w:pPr>
            <w:pStyle w:val="Bunntekst"/>
            <w:rPr>
              <w:b/>
            </w:rPr>
          </w:pPr>
        </w:p>
      </w:tc>
      <w:tc>
        <w:tcPr>
          <w:tcW w:w="1840" w:type="dxa"/>
          <w:vMerge w:val="restart"/>
        </w:tcPr>
        <w:p w14:paraId="65D4EA86" w14:textId="3604F85B" w:rsidR="004A20AF" w:rsidRPr="00D26C84" w:rsidRDefault="004A20AF" w:rsidP="004A20AF">
          <w:pPr>
            <w:pStyle w:val="Bunntekst"/>
            <w:rPr>
              <w:lang w:val="nn-NO"/>
            </w:rPr>
          </w:pPr>
        </w:p>
      </w:tc>
      <w:tc>
        <w:tcPr>
          <w:tcW w:w="1401" w:type="dxa"/>
          <w:vMerge w:val="restart"/>
        </w:tcPr>
        <w:p w14:paraId="343601E7" w14:textId="77777777" w:rsidR="004A20AF" w:rsidRDefault="004A20AF" w:rsidP="004A20AF">
          <w:pPr>
            <w:pStyle w:val="Bunntekst"/>
            <w:rPr>
              <w:b/>
              <w:lang w:val="nn-NO"/>
            </w:rPr>
          </w:pPr>
          <w:r>
            <w:rPr>
              <w:b/>
              <w:lang w:val="nn-NO"/>
            </w:rPr>
            <w:t>Avdeling</w:t>
          </w:r>
        </w:p>
        <w:sdt>
          <w:sdtPr>
            <w:tag w:val="ToOrgUnit.Name"/>
            <w:id w:val="10008"/>
            <w:placeholder>
              <w:docPart w:val="2839C0A5729140EE8A1FD8E14A410363"/>
            </w:placeholder>
            <w:dataBinding w:prefixMappings="xmlns:gbs='http://www.software-innovation.no/growBusinessDocument'" w:xpath="/gbs:GrowBusinessDocument/gbs:ToOrgUnit.Name[@gbs:key='10008']" w:storeItemID="{36EFCDC8-F069-4B8E-9780-9736DCD43128}"/>
            <w:text/>
          </w:sdtPr>
          <w:sdtContent>
            <w:p w14:paraId="16F3D1FD" w14:textId="0322888A" w:rsidR="004A20AF" w:rsidRDefault="0043294F" w:rsidP="004A20AF">
              <w:pPr>
                <w:pStyle w:val="Bunntekst"/>
                <w:rPr>
                  <w:sz w:val="22"/>
                </w:rPr>
              </w:pPr>
              <w:r>
                <w:t>HR - Avdeling for HR</w:t>
              </w:r>
            </w:p>
          </w:sdtContent>
        </w:sdt>
        <w:p w14:paraId="22CB8CF0" w14:textId="77777777" w:rsidR="004A20AF" w:rsidRPr="0075639D" w:rsidRDefault="004A20AF" w:rsidP="004A20AF">
          <w:pPr>
            <w:pStyle w:val="Bunntekst"/>
            <w:rPr>
              <w:lang w:val="nn-NO"/>
            </w:rPr>
          </w:pPr>
        </w:p>
      </w:tc>
      <w:tc>
        <w:tcPr>
          <w:tcW w:w="2246" w:type="dxa"/>
        </w:tcPr>
        <w:sdt>
          <w:sdtPr>
            <w:rPr>
              <w:b/>
            </w:rPr>
            <w:tag w:val="Label_Vår saksbehandler"/>
            <w:id w:val="-786658982"/>
            <w:placeholder>
              <w:docPart w:val="75603EAB1C194D61946C214467E61F1A"/>
            </w:placeholder>
            <w:text/>
          </w:sdtPr>
          <w:sdtContent>
            <w:p w14:paraId="75EA853D" w14:textId="77777777" w:rsidR="004A20AF" w:rsidRPr="0075639D" w:rsidRDefault="004A20AF" w:rsidP="004A20AF">
              <w:pPr>
                <w:pStyle w:val="Bunntekst"/>
                <w:rPr>
                  <w:b/>
                </w:rPr>
              </w:pPr>
              <w:r>
                <w:rPr>
                  <w:b/>
                </w:rPr>
                <w:t>Saksbehandler</w:t>
              </w:r>
            </w:p>
          </w:sdtContent>
        </w:sdt>
      </w:tc>
    </w:tr>
    <w:tr w:rsidR="004A20AF" w:rsidRPr="0075639D" w14:paraId="4409E243" w14:textId="77777777" w:rsidTr="00E4101E">
      <w:tc>
        <w:tcPr>
          <w:tcW w:w="2707" w:type="dxa"/>
        </w:tcPr>
        <w:sdt>
          <w:sdtPr>
            <w:rPr>
              <w:lang w:val="nn-NO"/>
            </w:rPr>
            <w:tag w:val="Label_HVL"/>
            <w:id w:val="986506739"/>
            <w:placeholder>
              <w:docPart w:val="75603EAB1C194D61946C214467E61F1A"/>
            </w:placeholder>
            <w:text/>
          </w:sdtPr>
          <w:sdtContent>
            <w:p w14:paraId="2BFFEE81" w14:textId="77777777" w:rsidR="004A20AF" w:rsidRPr="00D26C84" w:rsidRDefault="004A20AF" w:rsidP="004A20AF">
              <w:pPr>
                <w:pStyle w:val="Bunntekst"/>
                <w:rPr>
                  <w:lang w:val="nn-NO"/>
                </w:rPr>
              </w:pPr>
              <w:r w:rsidRPr="00D26C84">
                <w:rPr>
                  <w:lang w:val="nn-NO"/>
                </w:rPr>
                <w:t>Høgskulen på Vestlandet</w:t>
              </w:r>
            </w:p>
          </w:sdtContent>
        </w:sdt>
        <w:p w14:paraId="146D98F1" w14:textId="77777777" w:rsidR="004A20AF" w:rsidRPr="00D26C84" w:rsidRDefault="004A20AF" w:rsidP="004A20AF">
          <w:pPr>
            <w:pStyle w:val="Bunntekst"/>
            <w:rPr>
              <w:lang w:val="nn-NO"/>
            </w:rPr>
          </w:pPr>
          <w:r w:rsidRPr="00D26C84">
            <w:rPr>
              <w:lang w:val="nn-NO"/>
            </w:rPr>
            <w:t>Postboks 7030</w:t>
          </w:r>
        </w:p>
        <w:p w14:paraId="4B91135E" w14:textId="77777777" w:rsidR="004A20AF" w:rsidRPr="00D26C84" w:rsidRDefault="004A20AF" w:rsidP="004A20AF">
          <w:pPr>
            <w:pStyle w:val="Bunntekst"/>
            <w:rPr>
              <w:lang w:val="nn-NO"/>
            </w:rPr>
          </w:pPr>
          <w:r w:rsidRPr="00D26C84">
            <w:rPr>
              <w:lang w:val="nn-NO"/>
            </w:rPr>
            <w:t>5020 Bergen</w:t>
          </w:r>
        </w:p>
        <w:p w14:paraId="17A0D15F" w14:textId="77777777" w:rsidR="004A20AF" w:rsidRPr="00D26C84" w:rsidRDefault="004A20AF" w:rsidP="004A20AF">
          <w:pPr>
            <w:pStyle w:val="Bunntekst"/>
            <w:rPr>
              <w:lang w:val="nn-NO"/>
            </w:rPr>
          </w:pPr>
          <w:r w:rsidRPr="00D26C84">
            <w:rPr>
              <w:lang w:val="nn-NO"/>
            </w:rPr>
            <w:t>post@hvl.no</w:t>
          </w:r>
        </w:p>
      </w:tc>
      <w:tc>
        <w:tcPr>
          <w:tcW w:w="1943" w:type="dxa"/>
        </w:tcPr>
        <w:p w14:paraId="46248593" w14:textId="54562E6D" w:rsidR="004A20AF" w:rsidRPr="009C07EE" w:rsidRDefault="004A20AF" w:rsidP="004A20AF">
          <w:pPr>
            <w:pStyle w:val="Bunntekst"/>
            <w:rPr>
              <w:lang w:val="nn-NO"/>
            </w:rPr>
          </w:pPr>
        </w:p>
      </w:tc>
      <w:tc>
        <w:tcPr>
          <w:tcW w:w="1840" w:type="dxa"/>
          <w:vMerge/>
        </w:tcPr>
        <w:p w14:paraId="02252F40" w14:textId="77777777" w:rsidR="004A20AF" w:rsidRPr="009C07EE" w:rsidRDefault="004A20AF" w:rsidP="004A20AF">
          <w:pPr>
            <w:pStyle w:val="Bunntekst"/>
            <w:rPr>
              <w:lang w:val="nn-NO"/>
            </w:rPr>
          </w:pPr>
        </w:p>
      </w:tc>
      <w:tc>
        <w:tcPr>
          <w:tcW w:w="1401" w:type="dxa"/>
          <w:vMerge/>
        </w:tcPr>
        <w:p w14:paraId="67924B5E" w14:textId="77777777" w:rsidR="004A20AF" w:rsidRPr="009C07EE" w:rsidRDefault="004A20AF" w:rsidP="004A20AF">
          <w:pPr>
            <w:pStyle w:val="Bunntekst"/>
            <w:rPr>
              <w:lang w:val="nn-NO"/>
            </w:rPr>
          </w:pPr>
        </w:p>
      </w:tc>
      <w:tc>
        <w:tcPr>
          <w:tcW w:w="2246" w:type="dxa"/>
        </w:tcPr>
        <w:sdt>
          <w:sdtPr>
            <w:tag w:val="OurRef.Name"/>
            <w:id w:val="10034"/>
            <w:placeholder>
              <w:docPart w:val="75603EAB1C194D61946C214467E61F1A"/>
            </w:placeholder>
            <w:dataBinding w:prefixMappings="xmlns:gbs='http://www.software-innovation.no/growBusinessDocument'" w:xpath="/gbs:GrowBusinessDocument/gbs:OurRef.Name[@gbs:key='10034']" w:storeItemID="{36EFCDC8-F069-4B8E-9780-9736DCD43128}"/>
            <w:text/>
          </w:sdtPr>
          <w:sdtContent>
            <w:p w14:paraId="726239ED" w14:textId="553E51D6" w:rsidR="004A20AF" w:rsidRDefault="0043294F" w:rsidP="004A20AF">
              <w:pPr>
                <w:pStyle w:val="Bunntekst"/>
              </w:pPr>
              <w:r>
                <w:t>Anette Undheim</w:t>
              </w:r>
            </w:p>
          </w:sdtContent>
        </w:sdt>
        <w:p w14:paraId="3D5535B4" w14:textId="77777777" w:rsidR="004A20AF" w:rsidRDefault="00000000" w:rsidP="004A20AF">
          <w:pPr>
            <w:pStyle w:val="Bunntekst"/>
          </w:pPr>
          <w:sdt>
            <w:sdtPr>
              <w:tag w:val="Label_Telefon"/>
              <w:id w:val="-1054389485"/>
              <w:placeholder>
                <w:docPart w:val="75603EAB1C194D61946C214467E61F1A"/>
              </w:placeholder>
              <w:text/>
            </w:sdtPr>
            <w:sdtContent>
              <w:r w:rsidR="004A20AF">
                <w:t>Telefon</w:t>
              </w:r>
            </w:sdtContent>
          </w:sdt>
          <w:r w:rsidR="004A20AF">
            <w:t>:</w:t>
          </w:r>
        </w:p>
        <w:sdt>
          <w:sdtPr>
            <w:tag w:val="OurRef.DirectLine"/>
            <w:id w:val="10035"/>
            <w:placeholder>
              <w:docPart w:val="75603EAB1C194D61946C214467E61F1A"/>
            </w:placeholder>
            <w:dataBinding w:prefixMappings="xmlns:gbs='http://www.software-innovation.no/growBusinessDocument'" w:xpath="/gbs:GrowBusinessDocument/gbs:OurRef.DirectLine[@gbs:key='10035']" w:storeItemID="{36EFCDC8-F069-4B8E-9780-9736DCD43128}"/>
            <w:text/>
          </w:sdtPr>
          <w:sdtContent>
            <w:p w14:paraId="08FA16EE" w14:textId="518CA987" w:rsidR="004A20AF" w:rsidRPr="0075639D" w:rsidRDefault="0043294F" w:rsidP="004A20AF">
              <w:pPr>
                <w:pStyle w:val="Bunntekst"/>
                <w:rPr>
                  <w:lang w:val="en-US"/>
                </w:rPr>
              </w:pPr>
              <w:r>
                <w:t>+47 55 58 71 82</w:t>
              </w:r>
            </w:p>
          </w:sdtContent>
        </w:sdt>
        <w:p w14:paraId="7D4E6872" w14:textId="77777777" w:rsidR="004A20AF" w:rsidRPr="0075639D" w:rsidRDefault="004A20AF" w:rsidP="004A20AF">
          <w:pPr>
            <w:pStyle w:val="Bunntekst"/>
            <w:rPr>
              <w:b/>
              <w:lang w:val="en-US"/>
            </w:rPr>
          </w:pPr>
        </w:p>
      </w:tc>
    </w:tr>
    <w:tr w:rsidR="004A20AF" w14:paraId="775CD928" w14:textId="77777777" w:rsidTr="00E4101E">
      <w:tc>
        <w:tcPr>
          <w:tcW w:w="2707" w:type="dxa"/>
        </w:tcPr>
        <w:p w14:paraId="4A3A0020" w14:textId="77777777" w:rsidR="004A20AF" w:rsidRDefault="004A20AF" w:rsidP="004A20AF">
          <w:pPr>
            <w:pStyle w:val="Bunntekst"/>
          </w:pPr>
        </w:p>
      </w:tc>
      <w:tc>
        <w:tcPr>
          <w:tcW w:w="1943" w:type="dxa"/>
        </w:tcPr>
        <w:p w14:paraId="2E23B906" w14:textId="77777777" w:rsidR="004A20AF" w:rsidRPr="00CC60F3" w:rsidRDefault="004A20AF" w:rsidP="004A20AF">
          <w:pPr>
            <w:pStyle w:val="Bunntekst"/>
            <w:rPr>
              <w:b/>
            </w:rPr>
          </w:pPr>
        </w:p>
      </w:tc>
      <w:tc>
        <w:tcPr>
          <w:tcW w:w="1840" w:type="dxa"/>
        </w:tcPr>
        <w:p w14:paraId="2B7DD626" w14:textId="77777777" w:rsidR="004A20AF" w:rsidRDefault="004A20AF" w:rsidP="004A20AF">
          <w:pPr>
            <w:pStyle w:val="Bunntekst"/>
          </w:pPr>
        </w:p>
      </w:tc>
      <w:tc>
        <w:tcPr>
          <w:tcW w:w="1401" w:type="dxa"/>
        </w:tcPr>
        <w:p w14:paraId="158D47C6" w14:textId="77777777" w:rsidR="004A20AF" w:rsidRDefault="004A20AF" w:rsidP="004A20AF">
          <w:pPr>
            <w:pStyle w:val="Bunntekst"/>
          </w:pPr>
        </w:p>
      </w:tc>
      <w:tc>
        <w:tcPr>
          <w:tcW w:w="2246" w:type="dxa"/>
        </w:tcPr>
        <w:p w14:paraId="680733D8" w14:textId="03D14C5A" w:rsidR="004A20AF" w:rsidRPr="0075639D" w:rsidRDefault="004A20AF" w:rsidP="004A20AF">
          <w:pPr>
            <w:pStyle w:val="Bunntekst"/>
            <w:jc w:val="right"/>
          </w:pPr>
          <w:r>
            <w:fldChar w:fldCharType="begin"/>
          </w:r>
          <w:r>
            <w:instrText xml:space="preserve"> PAGE   \* MERGEFORMAT </w:instrText>
          </w:r>
          <w:r>
            <w:fldChar w:fldCharType="separate"/>
          </w:r>
          <w:r>
            <w:rPr>
              <w:noProof/>
            </w:rPr>
            <w:t>1</w:t>
          </w:r>
          <w:r>
            <w:fldChar w:fldCharType="end"/>
          </w:r>
          <w:r>
            <w:t xml:space="preserve"> </w:t>
          </w:r>
          <w:sdt>
            <w:sdtPr>
              <w:tag w:val="Label_av"/>
              <w:id w:val="-1150370430"/>
              <w:placeholder>
                <w:docPart w:val="14553B812C6041FEADF0AFFFAD763C92"/>
              </w:placeholder>
              <w:text/>
            </w:sdtPr>
            <w:sdtContent>
              <w:r>
                <w:t>av</w:t>
              </w:r>
            </w:sdtContent>
          </w:sdt>
          <w:r>
            <w:t xml:space="preserve"> </w:t>
          </w:r>
          <w:fldSimple w:instr=" SECTIONPAGES   \* MERGEFORMAT ">
            <w:r w:rsidR="00791C9E">
              <w:rPr>
                <w:noProof/>
              </w:rPr>
              <w:t>5</w:t>
            </w:r>
          </w:fldSimple>
        </w:p>
      </w:tc>
    </w:tr>
  </w:tbl>
  <w:p w14:paraId="4003BEC1" w14:textId="77777777" w:rsidR="004A20AF" w:rsidRDefault="004A20AF" w:rsidP="004A20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ECD6" w14:textId="77777777" w:rsidR="00026E98" w:rsidRDefault="00026E98" w:rsidP="00C60BDA">
      <w:r>
        <w:separator/>
      </w:r>
    </w:p>
  </w:footnote>
  <w:footnote w:type="continuationSeparator" w:id="0">
    <w:p w14:paraId="4D7E7799" w14:textId="77777777" w:rsidR="00026E98" w:rsidRDefault="00026E98"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437" w:type="pct"/>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363"/>
      <w:gridCol w:w="2565"/>
      <w:gridCol w:w="1541"/>
      <w:gridCol w:w="1554"/>
    </w:tblGrid>
    <w:tr w:rsidR="00DC7DA3" w14:paraId="5BE928E2" w14:textId="77777777" w:rsidTr="00DC7DA3">
      <w:tc>
        <w:tcPr>
          <w:tcW w:w="5442" w:type="dxa"/>
          <w:vMerge w:val="restart"/>
        </w:tcPr>
        <w:p w14:paraId="5BE928DE" w14:textId="2E4C44DB" w:rsidR="00DC7DA3" w:rsidRDefault="00DC7DA3" w:rsidP="00DC7DA3">
          <w:pPr>
            <w:pStyle w:val="Topptekst"/>
          </w:pPr>
          <w:bookmarkStart w:id="1" w:name="Logo"/>
          <w:r>
            <w:rPr>
              <w:noProof/>
              <w:lang w:eastAsia="nb-NO"/>
            </w:rPr>
            <w:drawing>
              <wp:anchor distT="0" distB="0" distL="114300" distR="114300" simplePos="0" relativeHeight="251659264" behindDoc="1" locked="0" layoutInCell="1" allowOverlap="1" wp14:anchorId="2E12D0AC" wp14:editId="71BE4E46">
                <wp:simplePos x="0" y="0"/>
                <wp:positionH relativeFrom="column">
                  <wp:posOffset>3810</wp:posOffset>
                </wp:positionH>
                <wp:positionV relativeFrom="page">
                  <wp:posOffset>3175</wp:posOffset>
                </wp:positionV>
                <wp:extent cx="27540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brevmal.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20400"/>
                        </a:xfrm>
                        <a:prstGeom prst="rect">
                          <a:avLst/>
                        </a:prstGeom>
                      </pic:spPr>
                    </pic:pic>
                  </a:graphicData>
                </a:graphic>
                <wp14:sizeRelH relativeFrom="margin">
                  <wp14:pctWidth>0</wp14:pctWidth>
                </wp14:sizeRelH>
                <wp14:sizeRelV relativeFrom="margin">
                  <wp14:pctHeight>0</wp14:pctHeight>
                </wp14:sizeRelV>
              </wp:anchor>
            </w:drawing>
          </w:r>
          <w:bookmarkEnd w:id="1"/>
        </w:p>
      </w:tc>
      <w:tc>
        <w:tcPr>
          <w:tcW w:w="2575" w:type="dxa"/>
        </w:tcPr>
        <w:p w14:paraId="5BE928DF" w14:textId="77777777" w:rsidR="00DC7DA3" w:rsidRPr="00193745" w:rsidRDefault="00DC7DA3" w:rsidP="00EC1A0D">
          <w:pPr>
            <w:rPr>
              <w:sz w:val="28"/>
              <w:szCs w:val="28"/>
            </w:rPr>
          </w:pPr>
        </w:p>
      </w:tc>
      <w:tc>
        <w:tcPr>
          <w:tcW w:w="1561" w:type="dxa"/>
        </w:tcPr>
        <w:p w14:paraId="5BE928E0" w14:textId="77777777" w:rsidR="00DC7DA3" w:rsidRDefault="00DC7DA3" w:rsidP="00EC1A0D"/>
      </w:tc>
      <w:tc>
        <w:tcPr>
          <w:tcW w:w="1445" w:type="dxa"/>
        </w:tcPr>
        <w:p w14:paraId="5BE928E1" w14:textId="77777777" w:rsidR="00DC7DA3" w:rsidRDefault="00DC7DA3" w:rsidP="00EC1A0D"/>
      </w:tc>
    </w:tr>
    <w:tr w:rsidR="00DC7DA3" w14:paraId="5BE928E7" w14:textId="77777777" w:rsidTr="00DC7DA3">
      <w:trPr>
        <w:trHeight w:val="312"/>
      </w:trPr>
      <w:tc>
        <w:tcPr>
          <w:tcW w:w="5442" w:type="dxa"/>
          <w:vMerge/>
          <w:vAlign w:val="center"/>
        </w:tcPr>
        <w:p w14:paraId="5BE928E3" w14:textId="76F4A3E4" w:rsidR="00DC7DA3" w:rsidRDefault="00DC7DA3" w:rsidP="00EC1A0D">
          <w:pPr>
            <w:pStyle w:val="Topptekst"/>
            <w:jc w:val="center"/>
          </w:pPr>
        </w:p>
      </w:tc>
      <w:tc>
        <w:tcPr>
          <w:tcW w:w="2575" w:type="dxa"/>
        </w:tcPr>
        <w:p w14:paraId="5BE928E4" w14:textId="77777777" w:rsidR="00DC7DA3" w:rsidRPr="00193745" w:rsidRDefault="00DC7DA3" w:rsidP="00193745">
          <w:pPr>
            <w:pStyle w:val="Topptekst"/>
            <w:rPr>
              <w:sz w:val="28"/>
              <w:szCs w:val="28"/>
            </w:rPr>
          </w:pPr>
        </w:p>
      </w:tc>
      <w:tc>
        <w:tcPr>
          <w:tcW w:w="1561" w:type="dxa"/>
        </w:tcPr>
        <w:p w14:paraId="5BE928E5" w14:textId="77777777" w:rsidR="00DC7DA3" w:rsidRDefault="00DC7DA3">
          <w:pPr>
            <w:pStyle w:val="Topptekst"/>
          </w:pPr>
        </w:p>
      </w:tc>
      <w:tc>
        <w:tcPr>
          <w:tcW w:w="1445" w:type="dxa"/>
        </w:tcPr>
        <w:p w14:paraId="5BE928E6" w14:textId="6914198E" w:rsidR="00DC7DA3" w:rsidRDefault="00DC7DA3" w:rsidP="007A3ED1">
          <w:pPr>
            <w:pStyle w:val="Topptekst"/>
            <w:jc w:val="right"/>
          </w:pPr>
        </w:p>
      </w:tc>
    </w:tr>
    <w:tr w:rsidR="00DC7DA3" w14:paraId="5BE928EC" w14:textId="77777777" w:rsidTr="00DC7DA3">
      <w:tc>
        <w:tcPr>
          <w:tcW w:w="5442" w:type="dxa"/>
          <w:vMerge/>
        </w:tcPr>
        <w:p w14:paraId="5BE928E8" w14:textId="77777777" w:rsidR="00DC7DA3" w:rsidRDefault="00DC7DA3" w:rsidP="00370719">
          <w:pPr>
            <w:pStyle w:val="Topptekst"/>
          </w:pPr>
        </w:p>
      </w:tc>
      <w:tc>
        <w:tcPr>
          <w:tcW w:w="2575" w:type="dxa"/>
        </w:tcPr>
        <w:p w14:paraId="5BE928E9" w14:textId="424F49FE" w:rsidR="00DC7DA3" w:rsidRDefault="00DC7DA3" w:rsidP="00DA6BBB"/>
      </w:tc>
      <w:tc>
        <w:tcPr>
          <w:tcW w:w="1561" w:type="dxa"/>
          <w:vAlign w:val="bottom"/>
        </w:tcPr>
        <w:p w14:paraId="5BE928EA" w14:textId="14BE4C2D" w:rsidR="00DC7DA3" w:rsidRPr="00193745" w:rsidRDefault="00DC7DA3" w:rsidP="002151E1">
          <w:pPr>
            <w:pStyle w:val="Topptekst"/>
            <w:rPr>
              <w:rStyle w:val="Ledetekst"/>
            </w:rPr>
          </w:pPr>
        </w:p>
      </w:tc>
      <w:tc>
        <w:tcPr>
          <w:tcW w:w="1445" w:type="dxa"/>
          <w:vAlign w:val="bottom"/>
        </w:tcPr>
        <w:p w14:paraId="5BE928EB" w14:textId="5CF31E73" w:rsidR="00DC7DA3" w:rsidRPr="00193745" w:rsidRDefault="00DC7DA3" w:rsidP="002151E1">
          <w:pPr>
            <w:pStyle w:val="Topptekst"/>
            <w:rPr>
              <w:rStyle w:val="Ledetekst"/>
            </w:rPr>
          </w:pPr>
        </w:p>
      </w:tc>
    </w:tr>
    <w:tr w:rsidR="00DC7DA3" w14:paraId="5BE928F1" w14:textId="77777777" w:rsidTr="00DC7DA3">
      <w:trPr>
        <w:trHeight w:val="159"/>
      </w:trPr>
      <w:tc>
        <w:tcPr>
          <w:tcW w:w="5442" w:type="dxa"/>
          <w:vMerge/>
        </w:tcPr>
        <w:p w14:paraId="5BE928ED" w14:textId="77777777" w:rsidR="00DC7DA3" w:rsidRDefault="00DC7DA3">
          <w:pPr>
            <w:pStyle w:val="Topptekst"/>
          </w:pPr>
        </w:p>
      </w:tc>
      <w:tc>
        <w:tcPr>
          <w:tcW w:w="2575" w:type="dxa"/>
        </w:tcPr>
        <w:p w14:paraId="5BE928EE" w14:textId="12A79B43" w:rsidR="00DC7DA3" w:rsidRDefault="002545FA" w:rsidP="002545FA">
          <w:pPr>
            <w:pStyle w:val="Topptekst"/>
            <w:tabs>
              <w:tab w:val="clear" w:pos="4536"/>
              <w:tab w:val="clear" w:pos="9072"/>
              <w:tab w:val="left" w:pos="1665"/>
            </w:tabs>
          </w:pPr>
          <w:r>
            <w:tab/>
          </w:r>
        </w:p>
      </w:tc>
      <w:tc>
        <w:tcPr>
          <w:tcW w:w="1561" w:type="dxa"/>
        </w:tcPr>
        <w:p w14:paraId="5BE928EF" w14:textId="61FA89E3" w:rsidR="00DC7DA3" w:rsidRDefault="00DC7DA3" w:rsidP="00CD5570">
          <w:pPr>
            <w:pStyle w:val="Topptekst"/>
          </w:pPr>
        </w:p>
      </w:tc>
      <w:tc>
        <w:tcPr>
          <w:tcW w:w="1445" w:type="dxa"/>
        </w:tcPr>
        <w:sdt>
          <w:sdtPr>
            <w:rPr>
              <w:b/>
              <w:sz w:val="26"/>
              <w:szCs w:val="26"/>
            </w:rPr>
            <w:tag w:val="Label_Referat"/>
            <w:id w:val="-516999833"/>
            <w:placeholder>
              <w:docPart w:val="DefaultPlaceholder_-1854013440"/>
            </w:placeholder>
            <w:text/>
          </w:sdtPr>
          <w:sdtContent>
            <w:p w14:paraId="5BE928F0" w14:textId="540C2299" w:rsidR="00DC7DA3" w:rsidRPr="00171484" w:rsidRDefault="00B568B2" w:rsidP="00171484">
              <w:pPr>
                <w:pStyle w:val="Topptekst"/>
                <w:jc w:val="right"/>
                <w:rPr>
                  <w:b/>
                  <w:sz w:val="26"/>
                  <w:szCs w:val="26"/>
                </w:rPr>
              </w:pPr>
              <w:r>
                <w:rPr>
                  <w:b/>
                  <w:sz w:val="26"/>
                  <w:szCs w:val="26"/>
                </w:rPr>
                <w:t>Møtereferat</w:t>
              </w:r>
            </w:p>
          </w:sdtContent>
        </w:sdt>
      </w:tc>
    </w:tr>
    <w:tr w:rsidR="00193745" w:rsidRPr="00193745" w14:paraId="5BE928F5" w14:textId="77777777" w:rsidTr="00DC7DA3">
      <w:tc>
        <w:tcPr>
          <w:tcW w:w="8017" w:type="dxa"/>
          <w:gridSpan w:val="2"/>
          <w:vAlign w:val="bottom"/>
        </w:tcPr>
        <w:p w14:paraId="5BE928F2" w14:textId="7EE6BD1F" w:rsidR="00193745" w:rsidRPr="00193745" w:rsidRDefault="00193745" w:rsidP="002151E1">
          <w:pPr>
            <w:pStyle w:val="Topptekst"/>
            <w:rPr>
              <w:rStyle w:val="Ledetekst"/>
            </w:rPr>
          </w:pPr>
        </w:p>
      </w:tc>
      <w:tc>
        <w:tcPr>
          <w:tcW w:w="1561" w:type="dxa"/>
          <w:vAlign w:val="bottom"/>
        </w:tcPr>
        <w:p w14:paraId="5BE928F3" w14:textId="36447963" w:rsidR="00193745" w:rsidRPr="00193745" w:rsidRDefault="00193745" w:rsidP="002151E1">
          <w:pPr>
            <w:pStyle w:val="Topptekst"/>
            <w:rPr>
              <w:rStyle w:val="Ledetekst"/>
            </w:rPr>
          </w:pPr>
        </w:p>
      </w:tc>
      <w:tc>
        <w:tcPr>
          <w:tcW w:w="1445" w:type="dxa"/>
          <w:vAlign w:val="bottom"/>
        </w:tcPr>
        <w:p w14:paraId="5BE928F4" w14:textId="34799658" w:rsidR="00193745" w:rsidRPr="00193745" w:rsidRDefault="00193745" w:rsidP="00171484">
          <w:pPr>
            <w:pStyle w:val="Topptekst"/>
            <w:jc w:val="right"/>
            <w:rPr>
              <w:rStyle w:val="Ledetekst"/>
            </w:rPr>
          </w:pPr>
        </w:p>
      </w:tc>
    </w:tr>
    <w:tr w:rsidR="00193745" w14:paraId="5BE928FA" w14:textId="77777777" w:rsidTr="00DC7DA3">
      <w:trPr>
        <w:trHeight w:val="363"/>
      </w:trPr>
      <w:tc>
        <w:tcPr>
          <w:tcW w:w="8017" w:type="dxa"/>
          <w:gridSpan w:val="2"/>
        </w:tcPr>
        <w:p w14:paraId="5BE928F7" w14:textId="78D1832A" w:rsidR="00193745" w:rsidRDefault="00193745" w:rsidP="00892C28">
          <w:pPr>
            <w:pStyle w:val="Topptekst"/>
          </w:pPr>
        </w:p>
      </w:tc>
      <w:tc>
        <w:tcPr>
          <w:tcW w:w="1561" w:type="dxa"/>
        </w:tcPr>
        <w:p w14:paraId="5BE928F8" w14:textId="084CC560" w:rsidR="00193745" w:rsidRDefault="00193745">
          <w:pPr>
            <w:pStyle w:val="Topptekst"/>
          </w:pPr>
        </w:p>
      </w:tc>
      <w:tc>
        <w:tcPr>
          <w:tcW w:w="1445" w:type="dxa"/>
        </w:tcPr>
        <w:p w14:paraId="5BE928F9" w14:textId="5DBD4AB0" w:rsidR="00193745" w:rsidRDefault="00193745">
          <w:pPr>
            <w:pStyle w:val="Topptekst"/>
          </w:pPr>
        </w:p>
      </w:tc>
    </w:tr>
  </w:tbl>
  <w:p w14:paraId="5BE928FB" w14:textId="77777777" w:rsidR="00C60BDA" w:rsidRDefault="00C60BDA" w:rsidP="001937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E88"/>
    <w:multiLevelType w:val="hybridMultilevel"/>
    <w:tmpl w:val="FFFFFFFF"/>
    <w:lvl w:ilvl="0" w:tplc="1D967E96">
      <w:start w:val="1"/>
      <w:numFmt w:val="bullet"/>
      <w:lvlText w:val=""/>
      <w:lvlJc w:val="left"/>
      <w:pPr>
        <w:ind w:left="720" w:hanging="360"/>
      </w:pPr>
      <w:rPr>
        <w:rFonts w:ascii="Symbol" w:hAnsi="Symbol" w:hint="default"/>
      </w:rPr>
    </w:lvl>
    <w:lvl w:ilvl="1" w:tplc="B5A401F6">
      <w:start w:val="1"/>
      <w:numFmt w:val="bullet"/>
      <w:lvlText w:val="o"/>
      <w:lvlJc w:val="left"/>
      <w:pPr>
        <w:ind w:left="1440" w:hanging="360"/>
      </w:pPr>
      <w:rPr>
        <w:rFonts w:ascii="Courier New" w:hAnsi="Courier New" w:hint="default"/>
      </w:rPr>
    </w:lvl>
    <w:lvl w:ilvl="2" w:tplc="B54EEFC2">
      <w:start w:val="1"/>
      <w:numFmt w:val="bullet"/>
      <w:lvlText w:val=""/>
      <w:lvlJc w:val="left"/>
      <w:pPr>
        <w:ind w:left="2160" w:hanging="360"/>
      </w:pPr>
      <w:rPr>
        <w:rFonts w:ascii="Wingdings" w:hAnsi="Wingdings" w:hint="default"/>
      </w:rPr>
    </w:lvl>
    <w:lvl w:ilvl="3" w:tplc="A126C3F8">
      <w:start w:val="1"/>
      <w:numFmt w:val="bullet"/>
      <w:lvlText w:val=""/>
      <w:lvlJc w:val="left"/>
      <w:pPr>
        <w:ind w:left="2880" w:hanging="360"/>
      </w:pPr>
      <w:rPr>
        <w:rFonts w:ascii="Symbol" w:hAnsi="Symbol" w:hint="default"/>
      </w:rPr>
    </w:lvl>
    <w:lvl w:ilvl="4" w:tplc="97B23336">
      <w:start w:val="1"/>
      <w:numFmt w:val="bullet"/>
      <w:lvlText w:val="o"/>
      <w:lvlJc w:val="left"/>
      <w:pPr>
        <w:ind w:left="3600" w:hanging="360"/>
      </w:pPr>
      <w:rPr>
        <w:rFonts w:ascii="Courier New" w:hAnsi="Courier New" w:hint="default"/>
      </w:rPr>
    </w:lvl>
    <w:lvl w:ilvl="5" w:tplc="293C44EE">
      <w:start w:val="1"/>
      <w:numFmt w:val="bullet"/>
      <w:lvlText w:val=""/>
      <w:lvlJc w:val="left"/>
      <w:pPr>
        <w:ind w:left="4320" w:hanging="360"/>
      </w:pPr>
      <w:rPr>
        <w:rFonts w:ascii="Wingdings" w:hAnsi="Wingdings" w:hint="default"/>
      </w:rPr>
    </w:lvl>
    <w:lvl w:ilvl="6" w:tplc="EF14713C">
      <w:start w:val="1"/>
      <w:numFmt w:val="bullet"/>
      <w:lvlText w:val=""/>
      <w:lvlJc w:val="left"/>
      <w:pPr>
        <w:ind w:left="5040" w:hanging="360"/>
      </w:pPr>
      <w:rPr>
        <w:rFonts w:ascii="Symbol" w:hAnsi="Symbol" w:hint="default"/>
      </w:rPr>
    </w:lvl>
    <w:lvl w:ilvl="7" w:tplc="8D6273A8">
      <w:start w:val="1"/>
      <w:numFmt w:val="bullet"/>
      <w:lvlText w:val="o"/>
      <w:lvlJc w:val="left"/>
      <w:pPr>
        <w:ind w:left="5760" w:hanging="360"/>
      </w:pPr>
      <w:rPr>
        <w:rFonts w:ascii="Courier New" w:hAnsi="Courier New" w:hint="default"/>
      </w:rPr>
    </w:lvl>
    <w:lvl w:ilvl="8" w:tplc="73980678">
      <w:start w:val="1"/>
      <w:numFmt w:val="bullet"/>
      <w:lvlText w:val=""/>
      <w:lvlJc w:val="left"/>
      <w:pPr>
        <w:ind w:left="6480" w:hanging="360"/>
      </w:pPr>
      <w:rPr>
        <w:rFonts w:ascii="Wingdings" w:hAnsi="Wingdings" w:hint="default"/>
      </w:rPr>
    </w:lvl>
  </w:abstractNum>
  <w:abstractNum w:abstractNumId="1" w15:restartNumberingAfterBreak="0">
    <w:nsid w:val="590EB5B7"/>
    <w:multiLevelType w:val="hybridMultilevel"/>
    <w:tmpl w:val="FFFFFFFF"/>
    <w:lvl w:ilvl="0" w:tplc="09EE6818">
      <w:start w:val="1"/>
      <w:numFmt w:val="bullet"/>
      <w:lvlText w:val=""/>
      <w:lvlJc w:val="left"/>
      <w:pPr>
        <w:ind w:left="720" w:hanging="360"/>
      </w:pPr>
      <w:rPr>
        <w:rFonts w:ascii="Symbol" w:hAnsi="Symbol" w:hint="default"/>
      </w:rPr>
    </w:lvl>
    <w:lvl w:ilvl="1" w:tplc="FCA26892">
      <w:start w:val="1"/>
      <w:numFmt w:val="bullet"/>
      <w:lvlText w:val="o"/>
      <w:lvlJc w:val="left"/>
      <w:pPr>
        <w:ind w:left="1440" w:hanging="360"/>
      </w:pPr>
      <w:rPr>
        <w:rFonts w:ascii="Courier New" w:hAnsi="Courier New" w:hint="default"/>
      </w:rPr>
    </w:lvl>
    <w:lvl w:ilvl="2" w:tplc="FF0ADA4A">
      <w:start w:val="1"/>
      <w:numFmt w:val="bullet"/>
      <w:lvlText w:val=""/>
      <w:lvlJc w:val="left"/>
      <w:pPr>
        <w:ind w:left="2160" w:hanging="360"/>
      </w:pPr>
      <w:rPr>
        <w:rFonts w:ascii="Wingdings" w:hAnsi="Wingdings" w:hint="default"/>
      </w:rPr>
    </w:lvl>
    <w:lvl w:ilvl="3" w:tplc="DBC4A846">
      <w:start w:val="1"/>
      <w:numFmt w:val="bullet"/>
      <w:lvlText w:val=""/>
      <w:lvlJc w:val="left"/>
      <w:pPr>
        <w:ind w:left="2880" w:hanging="360"/>
      </w:pPr>
      <w:rPr>
        <w:rFonts w:ascii="Symbol" w:hAnsi="Symbol" w:hint="default"/>
      </w:rPr>
    </w:lvl>
    <w:lvl w:ilvl="4" w:tplc="196E12DA">
      <w:start w:val="1"/>
      <w:numFmt w:val="bullet"/>
      <w:lvlText w:val="o"/>
      <w:lvlJc w:val="left"/>
      <w:pPr>
        <w:ind w:left="3600" w:hanging="360"/>
      </w:pPr>
      <w:rPr>
        <w:rFonts w:ascii="Courier New" w:hAnsi="Courier New" w:hint="default"/>
      </w:rPr>
    </w:lvl>
    <w:lvl w:ilvl="5" w:tplc="9EB617F8">
      <w:start w:val="1"/>
      <w:numFmt w:val="bullet"/>
      <w:lvlText w:val=""/>
      <w:lvlJc w:val="left"/>
      <w:pPr>
        <w:ind w:left="4320" w:hanging="360"/>
      </w:pPr>
      <w:rPr>
        <w:rFonts w:ascii="Wingdings" w:hAnsi="Wingdings" w:hint="default"/>
      </w:rPr>
    </w:lvl>
    <w:lvl w:ilvl="6" w:tplc="FE964CD2">
      <w:start w:val="1"/>
      <w:numFmt w:val="bullet"/>
      <w:lvlText w:val=""/>
      <w:lvlJc w:val="left"/>
      <w:pPr>
        <w:ind w:left="5040" w:hanging="360"/>
      </w:pPr>
      <w:rPr>
        <w:rFonts w:ascii="Symbol" w:hAnsi="Symbol" w:hint="default"/>
      </w:rPr>
    </w:lvl>
    <w:lvl w:ilvl="7" w:tplc="A952480E">
      <w:start w:val="1"/>
      <w:numFmt w:val="bullet"/>
      <w:lvlText w:val="o"/>
      <w:lvlJc w:val="left"/>
      <w:pPr>
        <w:ind w:left="5760" w:hanging="360"/>
      </w:pPr>
      <w:rPr>
        <w:rFonts w:ascii="Courier New" w:hAnsi="Courier New" w:hint="default"/>
      </w:rPr>
    </w:lvl>
    <w:lvl w:ilvl="8" w:tplc="8F32FEA6">
      <w:start w:val="1"/>
      <w:numFmt w:val="bullet"/>
      <w:lvlText w:val=""/>
      <w:lvlJc w:val="left"/>
      <w:pPr>
        <w:ind w:left="6480" w:hanging="360"/>
      </w:pPr>
      <w:rPr>
        <w:rFonts w:ascii="Wingdings" w:hAnsi="Wingdings" w:hint="default"/>
      </w:rPr>
    </w:lvl>
  </w:abstractNum>
  <w:num w:numId="1" w16cid:durableId="413354650">
    <w:abstractNumId w:val="1"/>
  </w:num>
  <w:num w:numId="2" w16cid:durableId="48281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3EE"/>
    <w:rsid w:val="000023D1"/>
    <w:rsid w:val="00006CD9"/>
    <w:rsid w:val="00026E98"/>
    <w:rsid w:val="000301FC"/>
    <w:rsid w:val="000578BE"/>
    <w:rsid w:val="000628F9"/>
    <w:rsid w:val="000667FC"/>
    <w:rsid w:val="00067595"/>
    <w:rsid w:val="000977A3"/>
    <w:rsid w:val="000A69B9"/>
    <w:rsid w:val="000B5859"/>
    <w:rsid w:val="000C033A"/>
    <w:rsid w:val="00110928"/>
    <w:rsid w:val="00116642"/>
    <w:rsid w:val="001250AF"/>
    <w:rsid w:val="0015615C"/>
    <w:rsid w:val="0016153D"/>
    <w:rsid w:val="00166937"/>
    <w:rsid w:val="00171484"/>
    <w:rsid w:val="00172E76"/>
    <w:rsid w:val="00193745"/>
    <w:rsid w:val="001B649B"/>
    <w:rsid w:val="002151E1"/>
    <w:rsid w:val="00215D16"/>
    <w:rsid w:val="00220C14"/>
    <w:rsid w:val="00230CAC"/>
    <w:rsid w:val="00235226"/>
    <w:rsid w:val="002545FA"/>
    <w:rsid w:val="00267202"/>
    <w:rsid w:val="002715BE"/>
    <w:rsid w:val="00272620"/>
    <w:rsid w:val="0028576E"/>
    <w:rsid w:val="002869A3"/>
    <w:rsid w:val="002D73FC"/>
    <w:rsid w:val="002E4670"/>
    <w:rsid w:val="002F27E1"/>
    <w:rsid w:val="003238F3"/>
    <w:rsid w:val="00324DCA"/>
    <w:rsid w:val="00336294"/>
    <w:rsid w:val="00343462"/>
    <w:rsid w:val="00350B88"/>
    <w:rsid w:val="00367C02"/>
    <w:rsid w:val="00384825"/>
    <w:rsid w:val="003A6DCE"/>
    <w:rsid w:val="003C1343"/>
    <w:rsid w:val="003C695B"/>
    <w:rsid w:val="003C718F"/>
    <w:rsid w:val="003C7961"/>
    <w:rsid w:val="00404802"/>
    <w:rsid w:val="00423AAA"/>
    <w:rsid w:val="00427D8D"/>
    <w:rsid w:val="0043294F"/>
    <w:rsid w:val="004349AD"/>
    <w:rsid w:val="004365F6"/>
    <w:rsid w:val="0045395D"/>
    <w:rsid w:val="0048297F"/>
    <w:rsid w:val="00497B93"/>
    <w:rsid w:val="004A20AF"/>
    <w:rsid w:val="004B0375"/>
    <w:rsid w:val="004B1D3B"/>
    <w:rsid w:val="004B4BD0"/>
    <w:rsid w:val="004D0905"/>
    <w:rsid w:val="0051634F"/>
    <w:rsid w:val="005244DE"/>
    <w:rsid w:val="0056449C"/>
    <w:rsid w:val="00573CC1"/>
    <w:rsid w:val="0057729F"/>
    <w:rsid w:val="005845E1"/>
    <w:rsid w:val="00594102"/>
    <w:rsid w:val="005B591F"/>
    <w:rsid w:val="005C5402"/>
    <w:rsid w:val="005D30BC"/>
    <w:rsid w:val="005F0B79"/>
    <w:rsid w:val="005F2769"/>
    <w:rsid w:val="00604E3D"/>
    <w:rsid w:val="00612E85"/>
    <w:rsid w:val="0061473E"/>
    <w:rsid w:val="0063070A"/>
    <w:rsid w:val="00646E69"/>
    <w:rsid w:val="00691B45"/>
    <w:rsid w:val="00693984"/>
    <w:rsid w:val="006D67F8"/>
    <w:rsid w:val="006F2D3F"/>
    <w:rsid w:val="00702E62"/>
    <w:rsid w:val="007331CC"/>
    <w:rsid w:val="00734136"/>
    <w:rsid w:val="00735F89"/>
    <w:rsid w:val="0075639D"/>
    <w:rsid w:val="00760499"/>
    <w:rsid w:val="00791C9E"/>
    <w:rsid w:val="007A3ED1"/>
    <w:rsid w:val="007E1EFF"/>
    <w:rsid w:val="007E53CD"/>
    <w:rsid w:val="008220CD"/>
    <w:rsid w:val="00827C04"/>
    <w:rsid w:val="008345E8"/>
    <w:rsid w:val="0086106C"/>
    <w:rsid w:val="008838B6"/>
    <w:rsid w:val="00892C28"/>
    <w:rsid w:val="008A2F70"/>
    <w:rsid w:val="008B645E"/>
    <w:rsid w:val="008E3549"/>
    <w:rsid w:val="008F405A"/>
    <w:rsid w:val="008F50E8"/>
    <w:rsid w:val="009034DE"/>
    <w:rsid w:val="00907FEC"/>
    <w:rsid w:val="009160DC"/>
    <w:rsid w:val="009229D7"/>
    <w:rsid w:val="009260EC"/>
    <w:rsid w:val="009529BB"/>
    <w:rsid w:val="00971A5B"/>
    <w:rsid w:val="009A0537"/>
    <w:rsid w:val="009B59D3"/>
    <w:rsid w:val="009C07EE"/>
    <w:rsid w:val="009F6958"/>
    <w:rsid w:val="00A3363A"/>
    <w:rsid w:val="00A42E61"/>
    <w:rsid w:val="00A549AE"/>
    <w:rsid w:val="00A5670A"/>
    <w:rsid w:val="00A71FDB"/>
    <w:rsid w:val="00A8483B"/>
    <w:rsid w:val="00A85E89"/>
    <w:rsid w:val="00A949AC"/>
    <w:rsid w:val="00AA7025"/>
    <w:rsid w:val="00AD0CD3"/>
    <w:rsid w:val="00AD4A8F"/>
    <w:rsid w:val="00AE08B7"/>
    <w:rsid w:val="00AF36C5"/>
    <w:rsid w:val="00B06AE7"/>
    <w:rsid w:val="00B14C61"/>
    <w:rsid w:val="00B51A39"/>
    <w:rsid w:val="00B55623"/>
    <w:rsid w:val="00B568B2"/>
    <w:rsid w:val="00B82233"/>
    <w:rsid w:val="00B83A8B"/>
    <w:rsid w:val="00B85C53"/>
    <w:rsid w:val="00B9446F"/>
    <w:rsid w:val="00B951DE"/>
    <w:rsid w:val="00B97A98"/>
    <w:rsid w:val="00BC5C14"/>
    <w:rsid w:val="00BD3810"/>
    <w:rsid w:val="00BE5949"/>
    <w:rsid w:val="00C045CC"/>
    <w:rsid w:val="00C416F2"/>
    <w:rsid w:val="00C60BDA"/>
    <w:rsid w:val="00C96EBA"/>
    <w:rsid w:val="00CA5813"/>
    <w:rsid w:val="00CB4428"/>
    <w:rsid w:val="00CC2582"/>
    <w:rsid w:val="00CC60F3"/>
    <w:rsid w:val="00CD23DF"/>
    <w:rsid w:val="00CD5570"/>
    <w:rsid w:val="00CF15B4"/>
    <w:rsid w:val="00D02388"/>
    <w:rsid w:val="00D04FAF"/>
    <w:rsid w:val="00D16F58"/>
    <w:rsid w:val="00D26C84"/>
    <w:rsid w:val="00D44071"/>
    <w:rsid w:val="00D479FA"/>
    <w:rsid w:val="00D57775"/>
    <w:rsid w:val="00D57AF5"/>
    <w:rsid w:val="00D619EA"/>
    <w:rsid w:val="00D819F8"/>
    <w:rsid w:val="00D8349C"/>
    <w:rsid w:val="00DA6BBB"/>
    <w:rsid w:val="00DC14EF"/>
    <w:rsid w:val="00DC4417"/>
    <w:rsid w:val="00DC7DA3"/>
    <w:rsid w:val="00DE470D"/>
    <w:rsid w:val="00DE5BB4"/>
    <w:rsid w:val="00DF35D7"/>
    <w:rsid w:val="00DF3C44"/>
    <w:rsid w:val="00DF6201"/>
    <w:rsid w:val="00DF7EA3"/>
    <w:rsid w:val="00E07C01"/>
    <w:rsid w:val="00E153EE"/>
    <w:rsid w:val="00E2125C"/>
    <w:rsid w:val="00E26913"/>
    <w:rsid w:val="00E26C7C"/>
    <w:rsid w:val="00E4538B"/>
    <w:rsid w:val="00E53841"/>
    <w:rsid w:val="00E61679"/>
    <w:rsid w:val="00E647D1"/>
    <w:rsid w:val="00E719C7"/>
    <w:rsid w:val="00E83A3A"/>
    <w:rsid w:val="00E84F53"/>
    <w:rsid w:val="00EC1A0D"/>
    <w:rsid w:val="00ED1863"/>
    <w:rsid w:val="00ED75C3"/>
    <w:rsid w:val="00EE0CB3"/>
    <w:rsid w:val="00EE1C12"/>
    <w:rsid w:val="00F02C96"/>
    <w:rsid w:val="00F5099E"/>
    <w:rsid w:val="00F719DB"/>
    <w:rsid w:val="00F84AC5"/>
    <w:rsid w:val="00F86867"/>
    <w:rsid w:val="00FA5348"/>
    <w:rsid w:val="00FB05B9"/>
    <w:rsid w:val="00FB7779"/>
    <w:rsid w:val="00FE0199"/>
    <w:rsid w:val="00FF2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28A1"/>
  <w15:docId w15:val="{23B8792C-658B-476E-B2ED-D6C866FC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17"/>
    <w:pPr>
      <w:spacing w:after="0" w:line="240" w:lineRule="auto"/>
    </w:pPr>
    <w:rPr>
      <w:rFonts w:ascii="Calibri" w:hAnsi="Calibri"/>
    </w:rPr>
  </w:style>
  <w:style w:type="paragraph" w:styleId="Overskrift1">
    <w:name w:val="heading 1"/>
    <w:basedOn w:val="Normal"/>
    <w:next w:val="Normal"/>
    <w:link w:val="Overskrift1Tegn"/>
    <w:uiPriority w:val="9"/>
    <w:qFormat/>
    <w:rsid w:val="00171484"/>
    <w:pPr>
      <w:keepNext/>
      <w:keepLines/>
      <w:spacing w:before="480" w:after="240"/>
      <w:outlineLvl w:val="0"/>
    </w:pPr>
    <w:rPr>
      <w:rFonts w:asciiTheme="minorHAnsi" w:eastAsiaTheme="majorEastAsia" w:hAnsiTheme="minorHAnsi" w:cstheme="majorBidi"/>
      <w:b/>
      <w:bCs/>
      <w:sz w:val="26"/>
      <w:szCs w:val="28"/>
    </w:rPr>
  </w:style>
  <w:style w:type="paragraph" w:styleId="Overskrift2">
    <w:name w:val="heading 2"/>
    <w:basedOn w:val="Normal"/>
    <w:next w:val="Normal"/>
    <w:link w:val="Overskrift2Tegn"/>
    <w:uiPriority w:val="9"/>
    <w:semiHidden/>
    <w:unhideWhenUsed/>
    <w:qFormat/>
    <w:rsid w:val="00EE1C12"/>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unhideWhenUsed/>
    <w:rsid w:val="00EC1A0D"/>
    <w:pPr>
      <w:tabs>
        <w:tab w:val="center" w:pos="4536"/>
        <w:tab w:val="right" w:pos="9072"/>
      </w:tabs>
    </w:pPr>
    <w:rPr>
      <w:sz w:val="16"/>
    </w:rPr>
  </w:style>
  <w:style w:type="character" w:customStyle="1" w:styleId="BunntekstTegn">
    <w:name w:val="Bunntekst Tegn"/>
    <w:basedOn w:val="Standardskriftforavsnitt"/>
    <w:link w:val="Bunntekst"/>
    <w:uiPriority w:val="99"/>
    <w:rsid w:val="00EC1A0D"/>
    <w:rPr>
      <w:sz w:val="16"/>
    </w:rPr>
  </w:style>
  <w:style w:type="table" w:styleId="Tabellrutenett">
    <w:name w:val="Table Grid"/>
    <w:basedOn w:val="Vanligtabell"/>
    <w:uiPriority w:val="3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qFormat/>
    <w:rsid w:val="00193745"/>
    <w:rPr>
      <w:sz w:val="18"/>
    </w:rPr>
  </w:style>
  <w:style w:type="character" w:customStyle="1" w:styleId="Overskrift1Tegn">
    <w:name w:val="Overskrift 1 Tegn"/>
    <w:basedOn w:val="Standardskriftforavsnitt"/>
    <w:link w:val="Overskrift1"/>
    <w:uiPriority w:val="9"/>
    <w:rsid w:val="00171484"/>
    <w:rPr>
      <w:rFonts w:eastAsiaTheme="majorEastAsia" w:cstheme="majorBidi"/>
      <w:b/>
      <w:bCs/>
      <w:sz w:val="26"/>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semiHidden/>
    <w:rsid w:val="00EE1C12"/>
    <w:rPr>
      <w:rFonts w:asciiTheme="majorHAnsi" w:eastAsiaTheme="majorEastAsia" w:hAnsiTheme="majorHAnsi" w:cstheme="majorBidi"/>
      <w:b/>
      <w:bCs/>
      <w:sz w:val="26"/>
      <w:szCs w:val="26"/>
    </w:rPr>
  </w:style>
  <w:style w:type="character" w:styleId="Hyperkobling">
    <w:name w:val="Hyperlink"/>
    <w:basedOn w:val="Standardskriftforavsnitt"/>
    <w:uiPriority w:val="99"/>
    <w:unhideWhenUsed/>
    <w:rsid w:val="00D26C84"/>
    <w:rPr>
      <w:color w:val="0000FF" w:themeColor="hyperlink"/>
      <w:u w:val="single"/>
    </w:rPr>
  </w:style>
  <w:style w:type="paragraph" w:styleId="Listeavsnitt">
    <w:name w:val="List Paragraph"/>
    <w:basedOn w:val="Normal"/>
    <w:uiPriority w:val="34"/>
    <w:qFormat/>
    <w:rsid w:val="0043294F"/>
    <w:pPr>
      <w:spacing w:after="160" w:line="278" w:lineRule="auto"/>
      <w:ind w:left="720"/>
      <w:contextualSpacing/>
    </w:pPr>
    <w:rPr>
      <w:rFonts w:asciiTheme="minorHAnsi" w:hAnsiTheme="minorHAnsi"/>
      <w:kern w:val="2"/>
      <w:sz w:val="24"/>
      <w:szCs w:val="24"/>
      <w14:ligatures w14:val="standardContextual"/>
    </w:rPr>
  </w:style>
  <w:style w:type="character" w:customStyle="1" w:styleId="eop">
    <w:name w:val="eop"/>
    <w:rsid w:val="0043294F"/>
  </w:style>
  <w:style w:type="character" w:customStyle="1" w:styleId="normaltextrun">
    <w:name w:val="normaltextrun"/>
    <w:basedOn w:val="Standardskriftforavsnitt"/>
    <w:rsid w:val="009F6958"/>
  </w:style>
  <w:style w:type="character" w:customStyle="1" w:styleId="scxw163784507">
    <w:name w:val="scxw163784507"/>
    <w:basedOn w:val="Standardskriftforavsnitt"/>
    <w:rsid w:val="009F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3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7761D0">
          <w:r w:rsidRPr="001F39C9">
            <w:rPr>
              <w:rStyle w:val="Plassholdertekst"/>
            </w:rPr>
            <w:t>Klikk her for å skrive inn tekst.</w:t>
          </w:r>
        </w:p>
      </w:docPartBody>
    </w:docPart>
    <w:docPart>
      <w:docPartPr>
        <w:name w:val="77B9DDBCDDD44A86933134B9E8ED7170"/>
        <w:category>
          <w:name w:val="General"/>
          <w:gallery w:val="placeholder"/>
        </w:category>
        <w:types>
          <w:type w:val="bbPlcHdr"/>
        </w:types>
        <w:behaviors>
          <w:behavior w:val="content"/>
        </w:behaviors>
        <w:guid w:val="{AB14B704-3185-42B0-B4D7-082840C1EB53}"/>
      </w:docPartPr>
      <w:docPartBody>
        <w:p w:rsidR="0017513C" w:rsidRDefault="00F80DCE" w:rsidP="00F80DCE">
          <w:pPr>
            <w:pStyle w:val="77B9DDBCDDD44A86933134B9E8ED71702"/>
          </w:pPr>
          <w:r w:rsidRPr="001F39C9">
            <w:rPr>
              <w:rStyle w:val="Plassholdertekst"/>
            </w:rPr>
            <w:t>Klikk her for å skrive inn tekst.</w:t>
          </w:r>
        </w:p>
      </w:docPartBody>
    </w:docPart>
    <w:docPart>
      <w:docPartPr>
        <w:name w:val="DC21E3B9EE6F442481E3AE325B3C42EA"/>
        <w:category>
          <w:name w:val="General"/>
          <w:gallery w:val="placeholder"/>
        </w:category>
        <w:types>
          <w:type w:val="bbPlcHdr"/>
        </w:types>
        <w:behaviors>
          <w:behavior w:val="content"/>
        </w:behaviors>
        <w:guid w:val="{AB5C5DB0-8E49-4D55-A4B4-C5C6AF38DF14}"/>
      </w:docPartPr>
      <w:docPartBody>
        <w:p w:rsidR="00E7547E" w:rsidRDefault="000B4714" w:rsidP="000B4714">
          <w:pPr>
            <w:pStyle w:val="DC21E3B9EE6F442481E3AE325B3C42EA"/>
          </w:pPr>
          <w:r w:rsidRPr="0092746E">
            <w:rPr>
              <w:rStyle w:val="Plassholdertekst"/>
            </w:rPr>
            <w:t>Klikk her for å skrive inn tekst.</w:t>
          </w:r>
        </w:p>
      </w:docPartBody>
    </w:docPart>
    <w:docPart>
      <w:docPartPr>
        <w:name w:val="52256F8B26A74A9B8183410F3FA80D2F"/>
        <w:category>
          <w:name w:val="Generelt"/>
          <w:gallery w:val="placeholder"/>
        </w:category>
        <w:types>
          <w:type w:val="bbPlcHdr"/>
        </w:types>
        <w:behaviors>
          <w:behavior w:val="content"/>
        </w:behaviors>
        <w:guid w:val="{66A50E26-7AC6-4201-9012-7A590924C55E}"/>
      </w:docPartPr>
      <w:docPartBody>
        <w:p w:rsidR="007B36F4" w:rsidRDefault="00F80DCE" w:rsidP="00F80DCE">
          <w:pPr>
            <w:pStyle w:val="52256F8B26A74A9B8183410F3FA80D2F1"/>
          </w:pPr>
          <w:r>
            <w:rPr>
              <w:rStyle w:val="Plassholdertekst"/>
              <w:b/>
            </w:rPr>
            <w:t xml:space="preserve">  </w:t>
          </w:r>
        </w:p>
      </w:docPartBody>
    </w:docPart>
    <w:docPart>
      <w:docPartPr>
        <w:name w:val="B8FCD02FC1224ADD82629A2BDAD8EF67"/>
        <w:category>
          <w:name w:val="General"/>
          <w:gallery w:val="placeholder"/>
        </w:category>
        <w:types>
          <w:type w:val="bbPlcHdr"/>
        </w:types>
        <w:behaviors>
          <w:behavior w:val="content"/>
        </w:behaviors>
        <w:guid w:val="{2C2F9CC5-706E-41BD-ABE7-ECEEE70FF685}"/>
      </w:docPartPr>
      <w:docPartBody>
        <w:p w:rsidR="00283EA0" w:rsidRDefault="00F80DCE" w:rsidP="00F80DCE">
          <w:pPr>
            <w:pStyle w:val="B8FCD02FC1224ADD82629A2BDAD8EF67"/>
          </w:pPr>
          <w:r w:rsidRPr="001F39C9">
            <w:rPr>
              <w:rStyle w:val="Plassholdertekst"/>
            </w:rPr>
            <w:t>Klikk her for å skrive inn tekst.</w:t>
          </w:r>
        </w:p>
      </w:docPartBody>
    </w:docPart>
    <w:docPart>
      <w:docPartPr>
        <w:name w:val="1AB15B78C8134F0796487B6E486EA4A8"/>
        <w:category>
          <w:name w:val="General"/>
          <w:gallery w:val="placeholder"/>
        </w:category>
        <w:types>
          <w:type w:val="bbPlcHdr"/>
        </w:types>
        <w:behaviors>
          <w:behavior w:val="content"/>
        </w:behaviors>
        <w:guid w:val="{A93A8531-1C83-46C3-A6D8-FB329DAD9B7B}"/>
      </w:docPartPr>
      <w:docPartBody>
        <w:p w:rsidR="005A5074" w:rsidRDefault="00CF1CD6" w:rsidP="00CF1CD6">
          <w:pPr>
            <w:pStyle w:val="1AB15B78C8134F0796487B6E486EA4A8"/>
          </w:pPr>
          <w:r w:rsidRPr="001F39C9">
            <w:rPr>
              <w:rStyle w:val="Plassholdertekst"/>
            </w:rPr>
            <w:t>Klikk her for å skrive inn tekst.</w:t>
          </w:r>
        </w:p>
      </w:docPartBody>
    </w:docPart>
    <w:docPart>
      <w:docPartPr>
        <w:name w:val="98DBCDD7D6084687A175F0B9C9ED7F39"/>
        <w:category>
          <w:name w:val="General"/>
          <w:gallery w:val="placeholder"/>
        </w:category>
        <w:types>
          <w:type w:val="bbPlcHdr"/>
        </w:types>
        <w:behaviors>
          <w:behavior w:val="content"/>
        </w:behaviors>
        <w:guid w:val="{269B706D-C2A4-4F91-843B-46C6ED1ADFB3}"/>
      </w:docPartPr>
      <w:docPartBody>
        <w:p w:rsidR="005A5074" w:rsidRDefault="00CF1CD6" w:rsidP="00CF1CD6">
          <w:pPr>
            <w:pStyle w:val="98DBCDD7D6084687A175F0B9C9ED7F39"/>
          </w:pPr>
          <w:r w:rsidRPr="001F39C9">
            <w:rPr>
              <w:rStyle w:val="Plassholdertekst"/>
            </w:rPr>
            <w:t>Klikk her for å skrive inn tekst.</w:t>
          </w:r>
        </w:p>
      </w:docPartBody>
    </w:docPart>
    <w:docPart>
      <w:docPartPr>
        <w:name w:val="B20C9C86F9554840B7698AA391730B7A"/>
        <w:category>
          <w:name w:val="General"/>
          <w:gallery w:val="placeholder"/>
        </w:category>
        <w:types>
          <w:type w:val="bbPlcHdr"/>
        </w:types>
        <w:behaviors>
          <w:behavior w:val="content"/>
        </w:behaviors>
        <w:guid w:val="{4978E0FB-2DE9-4265-934C-1CB3FCDCEDD0}"/>
      </w:docPartPr>
      <w:docPartBody>
        <w:p w:rsidR="005A5074" w:rsidRDefault="00CF1CD6" w:rsidP="00CF1CD6">
          <w:pPr>
            <w:pStyle w:val="B20C9C86F9554840B7698AA391730B7A"/>
          </w:pPr>
          <w:r w:rsidRPr="001F39C9">
            <w:rPr>
              <w:rStyle w:val="Plassholdertekst"/>
            </w:rPr>
            <w:t>Klikk her for å skrive inn tekst.</w:t>
          </w:r>
        </w:p>
      </w:docPartBody>
    </w:docPart>
    <w:docPart>
      <w:docPartPr>
        <w:name w:val="ACEB8129A33A48C3BA0333E9AD78F27B"/>
        <w:category>
          <w:name w:val="General"/>
          <w:gallery w:val="placeholder"/>
        </w:category>
        <w:types>
          <w:type w:val="bbPlcHdr"/>
        </w:types>
        <w:behaviors>
          <w:behavior w:val="content"/>
        </w:behaviors>
        <w:guid w:val="{3ED31EB6-DDBC-47F7-85D8-6F9F121343A5}"/>
      </w:docPartPr>
      <w:docPartBody>
        <w:p w:rsidR="005A5074" w:rsidRDefault="00CF1CD6" w:rsidP="00CF1CD6">
          <w:pPr>
            <w:pStyle w:val="ACEB8129A33A48C3BA0333E9AD78F27B"/>
          </w:pPr>
          <w:r w:rsidRPr="001F39C9">
            <w:rPr>
              <w:rStyle w:val="Plassholdertekst"/>
            </w:rPr>
            <w:t>Klikk her for å skrive inn en dato.</w:t>
          </w:r>
        </w:p>
      </w:docPartBody>
    </w:docPart>
    <w:docPart>
      <w:docPartPr>
        <w:name w:val="655815F297514B2FB89E97CC0F9037F5"/>
        <w:category>
          <w:name w:val="General"/>
          <w:gallery w:val="placeholder"/>
        </w:category>
        <w:types>
          <w:type w:val="bbPlcHdr"/>
        </w:types>
        <w:behaviors>
          <w:behavior w:val="content"/>
        </w:behaviors>
        <w:guid w:val="{EBA12D07-6C9A-4E04-B704-00DDE509F220}"/>
      </w:docPartPr>
      <w:docPartBody>
        <w:p w:rsidR="005A5074" w:rsidRDefault="00CF1CD6" w:rsidP="00CF1CD6">
          <w:pPr>
            <w:pStyle w:val="655815F297514B2FB89E97CC0F9037F5"/>
          </w:pPr>
          <w:r w:rsidRPr="00397AD5">
            <w:rPr>
              <w:rStyle w:val="Plassholdertekst"/>
            </w:rPr>
            <w:t>Click here to enter text.</w:t>
          </w:r>
        </w:p>
      </w:docPartBody>
    </w:docPart>
    <w:docPart>
      <w:docPartPr>
        <w:name w:val="72F1B8FD7AE648A3A22E2C005626B786"/>
        <w:category>
          <w:name w:val="General"/>
          <w:gallery w:val="placeholder"/>
        </w:category>
        <w:types>
          <w:type w:val="bbPlcHdr"/>
        </w:types>
        <w:behaviors>
          <w:behavior w:val="content"/>
        </w:behaviors>
        <w:guid w:val="{42D28AF8-D328-4D85-B1F4-E9295954DD28}"/>
      </w:docPartPr>
      <w:docPartBody>
        <w:p w:rsidR="005A5074" w:rsidRDefault="00CF1CD6" w:rsidP="00CF1CD6">
          <w:pPr>
            <w:pStyle w:val="72F1B8FD7AE648A3A22E2C005626B786"/>
          </w:pPr>
          <w:r w:rsidRPr="001F39C9">
            <w:rPr>
              <w:rStyle w:val="Plassholdertekst"/>
            </w:rPr>
            <w:t>Klikk her for å skrive inn tekst.</w:t>
          </w:r>
        </w:p>
      </w:docPartBody>
    </w:docPart>
    <w:docPart>
      <w:docPartPr>
        <w:name w:val="870ECDD34802434F8468EB3C70055C5F"/>
        <w:category>
          <w:name w:val="General"/>
          <w:gallery w:val="placeholder"/>
        </w:category>
        <w:types>
          <w:type w:val="bbPlcHdr"/>
        </w:types>
        <w:behaviors>
          <w:behavior w:val="content"/>
        </w:behaviors>
        <w:guid w:val="{9CA48824-9946-443F-8F6D-CD6FB3CB75AC}"/>
      </w:docPartPr>
      <w:docPartBody>
        <w:p w:rsidR="005A5074" w:rsidRDefault="00CF1CD6" w:rsidP="00CF1CD6">
          <w:pPr>
            <w:pStyle w:val="870ECDD34802434F8468EB3C70055C5F"/>
          </w:pPr>
          <w:r w:rsidRPr="001F39C9">
            <w:rPr>
              <w:rStyle w:val="Plassholdertekst"/>
            </w:rPr>
            <w:t>Klikk her for å skrive inn tekst.</w:t>
          </w:r>
        </w:p>
      </w:docPartBody>
    </w:docPart>
    <w:docPart>
      <w:docPartPr>
        <w:name w:val="807CFFD1411A4392A164453E403D6A77"/>
        <w:category>
          <w:name w:val="General"/>
          <w:gallery w:val="placeholder"/>
        </w:category>
        <w:types>
          <w:type w:val="bbPlcHdr"/>
        </w:types>
        <w:behaviors>
          <w:behavior w:val="content"/>
        </w:behaviors>
        <w:guid w:val="{2A4FB69E-6AB0-48B9-B89D-1C4D28929BE2}"/>
      </w:docPartPr>
      <w:docPartBody>
        <w:p w:rsidR="005A5074" w:rsidRDefault="00CF1CD6" w:rsidP="00CF1CD6">
          <w:pPr>
            <w:pStyle w:val="807CFFD1411A4392A164453E403D6A77"/>
          </w:pPr>
          <w:r w:rsidRPr="00397AD5">
            <w:rPr>
              <w:rStyle w:val="Plassholdertekst"/>
            </w:rPr>
            <w:t>Click here to enter text.</w:t>
          </w:r>
        </w:p>
      </w:docPartBody>
    </w:docPart>
    <w:docPart>
      <w:docPartPr>
        <w:name w:val="2C8CB0B6EAC54148B531275BC162AD09"/>
        <w:category>
          <w:name w:val="General"/>
          <w:gallery w:val="placeholder"/>
        </w:category>
        <w:types>
          <w:type w:val="bbPlcHdr"/>
        </w:types>
        <w:behaviors>
          <w:behavior w:val="content"/>
        </w:behaviors>
        <w:guid w:val="{02A8EC6B-0EB1-410A-81B9-0D61909C8CBA}"/>
      </w:docPartPr>
      <w:docPartBody>
        <w:p w:rsidR="00B47D92" w:rsidRDefault="005A5074" w:rsidP="005A5074">
          <w:pPr>
            <w:pStyle w:val="2C8CB0B6EAC54148B531275BC162AD09"/>
          </w:pPr>
          <w:r w:rsidRPr="001F39C9">
            <w:rPr>
              <w:rStyle w:val="Plassholdertekst"/>
            </w:rPr>
            <w:t>Klikk her for å skrive inn tekst.</w:t>
          </w:r>
        </w:p>
      </w:docPartBody>
    </w:docPart>
    <w:docPart>
      <w:docPartPr>
        <w:name w:val="353F1983FDC2431CBDED8787081CB730"/>
        <w:category>
          <w:name w:val="General"/>
          <w:gallery w:val="placeholder"/>
        </w:category>
        <w:types>
          <w:type w:val="bbPlcHdr"/>
        </w:types>
        <w:behaviors>
          <w:behavior w:val="content"/>
        </w:behaviors>
        <w:guid w:val="{76A0A156-3B60-43DA-B1E4-429FE6DB8AEF}"/>
      </w:docPartPr>
      <w:docPartBody>
        <w:p w:rsidR="009E6034" w:rsidRDefault="00B47D92" w:rsidP="00B47D92">
          <w:pPr>
            <w:pStyle w:val="353F1983FDC2431CBDED8787081CB730"/>
          </w:pPr>
          <w:r w:rsidRPr="001F39C9">
            <w:rPr>
              <w:rStyle w:val="Plassholdertekst"/>
            </w:rPr>
            <w:t>Klikk her for å skrive inn tekst.</w:t>
          </w:r>
        </w:p>
      </w:docPartBody>
    </w:docPart>
    <w:docPart>
      <w:docPartPr>
        <w:name w:val="DefaultPlaceholder_-1854013440"/>
        <w:category>
          <w:name w:val="General"/>
          <w:gallery w:val="placeholder"/>
        </w:category>
        <w:types>
          <w:type w:val="bbPlcHdr"/>
        </w:types>
        <w:behaviors>
          <w:behavior w:val="content"/>
        </w:behaviors>
        <w:guid w:val="{B5BF4B33-AC51-4190-8DAB-940E6343E338}"/>
      </w:docPartPr>
      <w:docPartBody>
        <w:p w:rsidR="000B3552" w:rsidRDefault="00253535">
          <w:r w:rsidRPr="001B5177">
            <w:rPr>
              <w:rStyle w:val="Plassholdertekst"/>
            </w:rPr>
            <w:t>Click or tap here to enter text.</w:t>
          </w:r>
        </w:p>
      </w:docPartBody>
    </w:docPart>
    <w:docPart>
      <w:docPartPr>
        <w:name w:val="069DDAAF3CA34050A2D0CE7D3736B9B2"/>
        <w:category>
          <w:name w:val="General"/>
          <w:gallery w:val="placeholder"/>
        </w:category>
        <w:types>
          <w:type w:val="bbPlcHdr"/>
        </w:types>
        <w:behaviors>
          <w:behavior w:val="content"/>
        </w:behaviors>
        <w:guid w:val="{88835ED0-E617-47C8-A7C7-C732ECC05301}"/>
      </w:docPartPr>
      <w:docPartBody>
        <w:p w:rsidR="000B3552" w:rsidRDefault="00253535" w:rsidP="00253535">
          <w:pPr>
            <w:pStyle w:val="069DDAAF3CA34050A2D0CE7D3736B9B2"/>
          </w:pPr>
          <w:r w:rsidRPr="001F39C9">
            <w:rPr>
              <w:rStyle w:val="Plassholdertekst"/>
            </w:rPr>
            <w:t>Klikk her for å skrive inn tekst.</w:t>
          </w:r>
        </w:p>
      </w:docPartBody>
    </w:docPart>
    <w:docPart>
      <w:docPartPr>
        <w:name w:val="75603EAB1C194D61946C214467E61F1A"/>
        <w:category>
          <w:name w:val="General"/>
          <w:gallery w:val="placeholder"/>
        </w:category>
        <w:types>
          <w:type w:val="bbPlcHdr"/>
        </w:types>
        <w:behaviors>
          <w:behavior w:val="content"/>
        </w:behaviors>
        <w:guid w:val="{D41B70FD-C4B5-4B8F-B3A4-E13008AAACB4}"/>
      </w:docPartPr>
      <w:docPartBody>
        <w:p w:rsidR="000B3552" w:rsidRDefault="00253535" w:rsidP="00253535">
          <w:pPr>
            <w:pStyle w:val="75603EAB1C194D61946C214467E61F1A"/>
          </w:pPr>
          <w:r w:rsidRPr="00BA1229">
            <w:rPr>
              <w:rStyle w:val="Plassholdertekst"/>
            </w:rPr>
            <w:t>Click or tap here to enter text.</w:t>
          </w:r>
        </w:p>
      </w:docPartBody>
    </w:docPart>
    <w:docPart>
      <w:docPartPr>
        <w:name w:val="2839C0A5729140EE8A1FD8E14A410363"/>
        <w:category>
          <w:name w:val="General"/>
          <w:gallery w:val="placeholder"/>
        </w:category>
        <w:types>
          <w:type w:val="bbPlcHdr"/>
        </w:types>
        <w:behaviors>
          <w:behavior w:val="content"/>
        </w:behaviors>
        <w:guid w:val="{04D0F486-176C-484F-962D-F195F136174C}"/>
      </w:docPartPr>
      <w:docPartBody>
        <w:p w:rsidR="000B3552" w:rsidRDefault="00253535" w:rsidP="00253535">
          <w:pPr>
            <w:pStyle w:val="2839C0A5729140EE8A1FD8E14A410363"/>
          </w:pPr>
          <w:r w:rsidRPr="001F39C9">
            <w:rPr>
              <w:rStyle w:val="Plassholdertekst"/>
            </w:rPr>
            <w:t>Klikk her for å skrive inn tekst.</w:t>
          </w:r>
        </w:p>
      </w:docPartBody>
    </w:docPart>
    <w:docPart>
      <w:docPartPr>
        <w:name w:val="14553B812C6041FEADF0AFFFAD763C92"/>
        <w:category>
          <w:name w:val="General"/>
          <w:gallery w:val="placeholder"/>
        </w:category>
        <w:types>
          <w:type w:val="bbPlcHdr"/>
        </w:types>
        <w:behaviors>
          <w:behavior w:val="content"/>
        </w:behaviors>
        <w:guid w:val="{0FDB9141-C165-45C6-B373-639C4A2F9793}"/>
      </w:docPartPr>
      <w:docPartBody>
        <w:p w:rsidR="000B3552" w:rsidRDefault="00253535" w:rsidP="00253535">
          <w:pPr>
            <w:pStyle w:val="14553B812C6041FEADF0AFFFAD763C92"/>
          </w:pPr>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4390B"/>
    <w:rsid w:val="00053061"/>
    <w:rsid w:val="00073B0E"/>
    <w:rsid w:val="000B3552"/>
    <w:rsid w:val="000B4714"/>
    <w:rsid w:val="0011221E"/>
    <w:rsid w:val="001136C6"/>
    <w:rsid w:val="0017513C"/>
    <w:rsid w:val="001C29EE"/>
    <w:rsid w:val="00253535"/>
    <w:rsid w:val="00283EA0"/>
    <w:rsid w:val="00293CFC"/>
    <w:rsid w:val="00350B66"/>
    <w:rsid w:val="0036202B"/>
    <w:rsid w:val="00433AA7"/>
    <w:rsid w:val="00477B11"/>
    <w:rsid w:val="004D7A19"/>
    <w:rsid w:val="005300AF"/>
    <w:rsid w:val="00562A3F"/>
    <w:rsid w:val="0057078D"/>
    <w:rsid w:val="005A2549"/>
    <w:rsid w:val="005A5074"/>
    <w:rsid w:val="006652FF"/>
    <w:rsid w:val="00680000"/>
    <w:rsid w:val="00680C1D"/>
    <w:rsid w:val="006B50BD"/>
    <w:rsid w:val="006C0F9B"/>
    <w:rsid w:val="00735209"/>
    <w:rsid w:val="00755742"/>
    <w:rsid w:val="007761D0"/>
    <w:rsid w:val="00785A57"/>
    <w:rsid w:val="007B36F4"/>
    <w:rsid w:val="00857E93"/>
    <w:rsid w:val="00893FAA"/>
    <w:rsid w:val="00977BC1"/>
    <w:rsid w:val="009E6034"/>
    <w:rsid w:val="00A23E0E"/>
    <w:rsid w:val="00AC36CE"/>
    <w:rsid w:val="00AD4A8F"/>
    <w:rsid w:val="00B47D92"/>
    <w:rsid w:val="00BF043D"/>
    <w:rsid w:val="00C66AC8"/>
    <w:rsid w:val="00CF1CD6"/>
    <w:rsid w:val="00D15B54"/>
    <w:rsid w:val="00D17CE1"/>
    <w:rsid w:val="00D37617"/>
    <w:rsid w:val="00D85B15"/>
    <w:rsid w:val="00DB546A"/>
    <w:rsid w:val="00E7547E"/>
    <w:rsid w:val="00E9411F"/>
    <w:rsid w:val="00ED03F8"/>
    <w:rsid w:val="00F1547D"/>
    <w:rsid w:val="00F630DD"/>
    <w:rsid w:val="00F80DCE"/>
    <w:rsid w:val="00F95072"/>
    <w:rsid w:val="00FA56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53535"/>
    <w:rPr>
      <w:color w:val="808080"/>
    </w:rPr>
  </w:style>
  <w:style w:type="paragraph" w:customStyle="1" w:styleId="DC21E3B9EE6F442481E3AE325B3C42EA">
    <w:name w:val="DC21E3B9EE6F442481E3AE325B3C42EA"/>
    <w:rsid w:val="000B4714"/>
  </w:style>
  <w:style w:type="paragraph" w:customStyle="1" w:styleId="77B9DDBCDDD44A86933134B9E8ED71702">
    <w:name w:val="77B9DDBCDDD44A86933134B9E8ED71702"/>
    <w:rsid w:val="00F80DCE"/>
    <w:pPr>
      <w:spacing w:after="0" w:line="240" w:lineRule="auto"/>
    </w:pPr>
    <w:rPr>
      <w:rFonts w:eastAsiaTheme="minorHAnsi"/>
      <w:sz w:val="24"/>
      <w:lang w:eastAsia="en-US"/>
    </w:rPr>
  </w:style>
  <w:style w:type="paragraph" w:customStyle="1" w:styleId="B8FCD02FC1224ADD82629A2BDAD8EF67">
    <w:name w:val="B8FCD02FC1224ADD82629A2BDAD8EF67"/>
    <w:rsid w:val="00F80DCE"/>
    <w:pPr>
      <w:spacing w:after="0" w:line="240" w:lineRule="auto"/>
    </w:pPr>
    <w:rPr>
      <w:rFonts w:eastAsiaTheme="minorHAnsi"/>
      <w:sz w:val="24"/>
      <w:lang w:eastAsia="en-US"/>
    </w:rPr>
  </w:style>
  <w:style w:type="paragraph" w:customStyle="1" w:styleId="52256F8B26A74A9B8183410F3FA80D2F1">
    <w:name w:val="52256F8B26A74A9B8183410F3FA80D2F1"/>
    <w:rsid w:val="00F80DCE"/>
    <w:pPr>
      <w:spacing w:after="0" w:line="240" w:lineRule="auto"/>
    </w:pPr>
    <w:rPr>
      <w:rFonts w:eastAsiaTheme="minorHAnsi"/>
      <w:sz w:val="24"/>
      <w:lang w:eastAsia="en-US"/>
    </w:rPr>
  </w:style>
  <w:style w:type="paragraph" w:customStyle="1" w:styleId="1AB15B78C8134F0796487B6E486EA4A8">
    <w:name w:val="1AB15B78C8134F0796487B6E486EA4A8"/>
    <w:rsid w:val="00CF1CD6"/>
    <w:pPr>
      <w:spacing w:after="160" w:line="259" w:lineRule="auto"/>
    </w:pPr>
  </w:style>
  <w:style w:type="paragraph" w:customStyle="1" w:styleId="98DBCDD7D6084687A175F0B9C9ED7F39">
    <w:name w:val="98DBCDD7D6084687A175F0B9C9ED7F39"/>
    <w:rsid w:val="00CF1CD6"/>
    <w:pPr>
      <w:spacing w:after="160" w:line="259" w:lineRule="auto"/>
    </w:pPr>
  </w:style>
  <w:style w:type="paragraph" w:customStyle="1" w:styleId="B20C9C86F9554840B7698AA391730B7A">
    <w:name w:val="B20C9C86F9554840B7698AA391730B7A"/>
    <w:rsid w:val="00CF1CD6"/>
    <w:pPr>
      <w:spacing w:after="160" w:line="259" w:lineRule="auto"/>
    </w:pPr>
  </w:style>
  <w:style w:type="paragraph" w:customStyle="1" w:styleId="ACEB8129A33A48C3BA0333E9AD78F27B">
    <w:name w:val="ACEB8129A33A48C3BA0333E9AD78F27B"/>
    <w:rsid w:val="00CF1CD6"/>
    <w:pPr>
      <w:spacing w:after="160" w:line="259" w:lineRule="auto"/>
    </w:pPr>
  </w:style>
  <w:style w:type="paragraph" w:customStyle="1" w:styleId="655815F297514B2FB89E97CC0F9037F5">
    <w:name w:val="655815F297514B2FB89E97CC0F9037F5"/>
    <w:rsid w:val="00CF1CD6"/>
    <w:pPr>
      <w:spacing w:after="160" w:line="259" w:lineRule="auto"/>
    </w:pPr>
  </w:style>
  <w:style w:type="paragraph" w:customStyle="1" w:styleId="72F1B8FD7AE648A3A22E2C005626B786">
    <w:name w:val="72F1B8FD7AE648A3A22E2C005626B786"/>
    <w:rsid w:val="00CF1CD6"/>
    <w:pPr>
      <w:spacing w:after="160" w:line="259" w:lineRule="auto"/>
    </w:pPr>
  </w:style>
  <w:style w:type="paragraph" w:customStyle="1" w:styleId="870ECDD34802434F8468EB3C70055C5F">
    <w:name w:val="870ECDD34802434F8468EB3C70055C5F"/>
    <w:rsid w:val="00CF1CD6"/>
    <w:pPr>
      <w:spacing w:after="160" w:line="259" w:lineRule="auto"/>
    </w:pPr>
  </w:style>
  <w:style w:type="paragraph" w:customStyle="1" w:styleId="807CFFD1411A4392A164453E403D6A77">
    <w:name w:val="807CFFD1411A4392A164453E403D6A77"/>
    <w:rsid w:val="00CF1CD6"/>
    <w:pPr>
      <w:spacing w:after="160" w:line="259" w:lineRule="auto"/>
    </w:pPr>
  </w:style>
  <w:style w:type="paragraph" w:customStyle="1" w:styleId="2C8CB0B6EAC54148B531275BC162AD09">
    <w:name w:val="2C8CB0B6EAC54148B531275BC162AD09"/>
    <w:rsid w:val="005A5074"/>
    <w:pPr>
      <w:spacing w:after="160" w:line="259" w:lineRule="auto"/>
    </w:pPr>
  </w:style>
  <w:style w:type="paragraph" w:customStyle="1" w:styleId="353F1983FDC2431CBDED8787081CB730">
    <w:name w:val="353F1983FDC2431CBDED8787081CB730"/>
    <w:rsid w:val="00B47D92"/>
    <w:pPr>
      <w:spacing w:after="160" w:line="259" w:lineRule="auto"/>
    </w:pPr>
  </w:style>
  <w:style w:type="paragraph" w:customStyle="1" w:styleId="069DDAAF3CA34050A2D0CE7D3736B9B2">
    <w:name w:val="069DDAAF3CA34050A2D0CE7D3736B9B2"/>
    <w:rsid w:val="00253535"/>
    <w:pPr>
      <w:spacing w:after="160" w:line="259" w:lineRule="auto"/>
    </w:pPr>
  </w:style>
  <w:style w:type="paragraph" w:customStyle="1" w:styleId="75603EAB1C194D61946C214467E61F1A">
    <w:name w:val="75603EAB1C194D61946C214467E61F1A"/>
    <w:rsid w:val="00253535"/>
    <w:pPr>
      <w:spacing w:after="160" w:line="259" w:lineRule="auto"/>
    </w:pPr>
  </w:style>
  <w:style w:type="paragraph" w:customStyle="1" w:styleId="2839C0A5729140EE8A1FD8E14A410363">
    <w:name w:val="2839C0A5729140EE8A1FD8E14A410363"/>
    <w:rsid w:val="00253535"/>
    <w:pPr>
      <w:spacing w:after="160" w:line="259" w:lineRule="auto"/>
    </w:pPr>
  </w:style>
  <w:style w:type="paragraph" w:customStyle="1" w:styleId="14553B812C6041FEADF0AFFFAD763C92">
    <w:name w:val="14553B812C6041FEADF0AFFFAD763C92"/>
    <w:rsid w:val="002535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951818" gbs:entity="Document" gbs:templateDesignerVersion="3.1 F">
  <gbs:OurRef.Name gbs:loadFromGrowBusiness="OnEdit" gbs:saveInGrowBusiness="False" gbs:connected="true" gbs:recno="" gbs:entity="" gbs:datatype="string" gbs:key="10000" gbs:removeContentControl="0">Anette Undheim</gbs:OurRef.Name>
  <gbs:OurRef.DirectLine gbs:loadFromGrowBusiness="OnEdit" gbs:saveInGrowBusiness="False" gbs:connected="true" gbs:recno="" gbs:entity="" gbs:datatype="string" gbs:key="10001" gbs:removeContentControl="0">+47 55 58 71 82</gbs:OurRef.DirectLine>
  <gbs:DocumentDate gbs:loadFromGrowBusiness="OnEdit" gbs:saveInGrowBusiness="True" gbs:connected="true" gbs:recno="" gbs:entity="" gbs:datatype="date" gbs:key="10002" gbs:removeContentControl="0">2026-04-08T00:00:00</gbs:DocumentDate>
  <gbs:DocumentNumber gbs:loadFromGrowBusiness="OnEdit" gbs:saveInGrowBusiness="False" gbs:connected="true" gbs:recno="" gbs:entity="" gbs:datatype="string" gbs:key="10003" gbs:removeContentControl="0">26/02313-4</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dispatchrecipient="false">
  </gbs:ToActivityContactJOINEX.ToRequest.DocumentDate>
  <gbs:DocumentDate gbs:loadFromGrowBusiness="OnEdit" gbs:saveInGrowBusiness="False" gbs:connected="true" gbs:recno="" gbs:entity="" gbs:datatype="date" gbs:key="10006" gbs:removeContentControl="0">2026-04-08T00:00:00</gbs:DocumentDate>
  <gbs:DocumentNumber gbs:loadFromGrowBusiness="OnProduce" gbs:saveInGrowBusiness="False" gbs:connected="true" gbs:recno="" gbs:entity="" gbs:datatype="string" gbs:key="10007" gbs:removeContentControl="0">26/02313-4</gbs:DocumentNumber>
  <gbs:ToOrgUnit.Name gbs:loadFromGrowBusiness="OnEdit" gbs:saveInGrowBusiness="False" gbs:connected="true" gbs:recno="" gbs:entity="" gbs:datatype="string" gbs:key="10008" gbs:removeContentControl="0">HR - Avdeling for HR</gbs:ToOrgUnit.Name>
  <gbs:ToOrgUnit.E-mail gbs:loadFromGrowBusiness="OnEdit" gbs:saveInGrowBusiness="False" gbs:connected="true" gbs:recno="" gbs:entity="" gbs:datatype="string" gbs:key="10009" gbs:removeContentControl="0">
  </gbs:ToOrgUnit.E-mail>
  <gbs:ToOrgUnit.Telefax gbs:loadFromGrowBusiness="OnEdit" gbs:saveInGrowBusiness="False" gbs:connected="true" gbs:recno="" gbs:entity="" gbs:datatype="string" gbs:key="10010" gbs:removeContentControl="0">
  </gbs:ToOrgUnit.Telefax>
  <gbs:ToOrgUnit.AddressesJOINEX.Address gbs:loadFromGrowBusiness="OnEdit" gbs:saveInGrowBusiness="False" gbs:connected="true" gbs:recno="" gbs:entity="" gbs:datatype="string" gbs:key="10011" gbs:removeContentControl="0" gbs:joinex="[JOINEX=[TypeID] {!OJEX!}=2]" gbs:dispatchrecipient="false">
  </gbs:ToOrgUnit.AddressesJOINEX.Address>
  <gbs:ToOrgUnit.AddressesJOINEX.Zip gbs:loadFromGrowBusiness="OnEdit" gbs:saveInGrowBusiness="False" gbs:connected="true" gbs:recno="" gbs:entity="" gbs:datatype="string" gbs:key="10012" gbs:removeContentControl="0" gbs:joinex="[JOINEX=[TypeID] {!OJEX!}=2]" gbs:dispatchrecipient="false">
  </gbs:ToOrgUnit.AddressesJOINEX.Zip>
  <gbs:ToOrgUnit.AddressesJOINEX.Address gbs:loadFromGrowBusiness="OnEdit" gbs:saveInGrowBusiness="False" gbs:connected="true" gbs:recno="" gbs:entity="" gbs:datatype="string" gbs:key="10013" gbs:removeContentControl="0" gbs:joinex="[JOINEX=[TypeID] {!OJEX!}=5]" gbs:dispatchrecipient="false">
  </gbs:ToOrgUnit.AddressesJOINEX.Address>
  <gbs:ToOrgUnit.AddressesJOINEX.Zip gbs:loadFromGrowBusiness="OnEdit" gbs:saveInGrowBusiness="False" gbs:connected="true" gbs:recno="" gbs:entity="" gbs:datatype="string" gbs:key="10014" gbs:removeContentControl="0" gbs:joinex="[JOINEX=[TypeID] {!OJEX!}=5]" gbs:dispatchrecipient="false">
  </gbs:ToOrgUnit.AddressesJOINEX.Zip>
  <gbs:ToOrgUnit.Name gbs:loadFromGrowBusiness="OnEdit" gbs:saveInGrowBusiness="False" gbs:connected="true" gbs:recno="" gbs:entity="" gbs:datatype="string" gbs:key="10015" gbs:removeContentControl="0">HR - Avdeling for HR</gbs:ToOrgUnit.Name>
  <gbs:ToOrgUnit.Name gbs:loadFromGrowBusiness="OnEdit" gbs:saveInGrowBusiness="False" gbs:connected="true" gbs:recno="" gbs:entity="" gbs:datatype="string" gbs:key="10016" gbs:removeContentControl="0">HR - Avdeling for HR</gbs:ToOrgUnit.Name>
  <gbs:Lists>
    <gbs:MultipleLines>
    </gbs:MultipleLines>
    <gbs:SingleLines>
      <gbs:ToActivityContact gbs:name="KopimottakerlisteSL" gbs:removeList="False" gbs:row-separator=", " gbs:field-separator=" / " gbs:loadFromGrowBusiness="OnEdit" gbs:saveInGrowBusiness="False" gbs:removeContentControl="0">
        <gbs:DisplayField gbs:key="10017">
        </gbs:DisplayField>
        <gbs:ToActivityContact.Name/>
        <gbs:ToActivityContact.Name2/>
        <gbs:Criteria xmlns:gbs="http://www.software-innovation.no/growBusinessDocument" gbs:operator="and">
          <gbs:Criterion gbs:field="::ToRole" gbs:operator="=">8</gbs:Criterion>
        </gbs:Criteria>
      </gbs:ToActivityContact>
      <gbs:ToCurrentVersion gbs:name="VedleggSL" gbs:removeList="False" gbs:loadFromGrowBusiness="OnEdit" gbs:saveInGrowBusiness="False" gbs:removeContentControl="0">
        <gbs:DisplayField gbs:key="10018">
        </gbs:DisplayField>
        <gbs:ToCurrentVersion.FileConnection.ToFile.Comment/>
        <gbs:Criteria gbs:operator="and">
          <gbs:Criterion gbs:field="//FileConnection//ToFile::Present" gbs:operator="=">-1</gbs:Criterion>
          <gbs:Criterion gbs:field="//FileConnection//ToFile::Status" gbs:operator="!=">99</gbs:Criterion>
          <gbs:Criterion gbs:field="//FileConnection::ToRelationType" gbs:operator="=">2</gbs:Criterion>
        </gbs:Criteria>
      </gbs:ToCurrentVersion>
      <gbs:ToCurrentVersion gbs:name="VedleggsjekkSL" gbs:removeList="False" gbs:loadFromGrowBusiness="OnEdit" gbs:saveInGrowBusiness="False" gbs:removeContentControl="0">
        <gbs:DisplayField gbs:key="10019">
        </gbs:DisplayField>
        <gbs:ToCurrentVersion.FileConnection.ToFile.Comment/>
        <gbs:ToCurrentVersion.FileConnection.ToRelationType/>
        <gbs:Criteria xmlns:gbs="http://www.software-innovation.no/growBusinessDocument" gbs:operator="and">
          <gbs:Criterion gbs:field="//FileConnection//ToFile::Status" gbs:operator="!=">99</gbs:Criterion>
          <gbs:Criterion gbs:field="//FileConnection//ToFile::Present" gbs:operator="=">-1</gbs:Criterion>
          <gbs:Criterion gbs:field="//FileConnection::ToRelationType" gbs:operator="=">2</gbs:Criterion>
        </gbs:Criteria>
      </gbs:ToCurrentVersion>
      <gbs:ToActivityContact gbs:name="MottakerlisteSL" gbs:removeList="False" gbs:loadFromGrowBusiness="OnEdit" gbs:saveInGrowBusiness="False" gbs:removeContentControl="0" gbs:row-separator=", " gbs:field-separator=" / ">
        <gbs:DisplayField gbs:key="10020">
        </gbs:DisplayField>
        <gbs:Criteria gbs:operator="and">
          <gbs:Criterion gbs:field="::ToRole" gbs:operator="=">6</gbs:Criterion>
        </gbs:Criteria>
        <gbs:ToActivityContact.Name2/>
        <gbs:ToActivityContact.Name/>
      </gbs:ToActivityContact>
    </gbs:SingleLines>
  </gbs:Lists>
  <gbs:ToActivityContactJOINEX.Name gbs:loadFromGrowBusiness="OnEdit" gbs:saveInGrowBusiness="False" gbs:connected="true" gbs:recno="" gbs:entity="" gbs:datatype="string" gbs:key="10021" gbs:removeContentControl="0" gbs:joinex="[JOINEX=[ToRole] {!OJEX!}=6]" gbs:dispatchrecipient="true">
  </gbs:ToActivityContactJOINEX.Name>
  <gbs:ToActivityContactJOINEX.Address gbs:loadFromGrowBusiness="OnEdit" gbs:saveInGrowBusiness="False" gbs:connected="true" gbs:recno="" gbs:entity="" gbs:datatype="string" gbs:key="10022" gbs:removeContentControl="0" gbs:joinex="[JOINEX=[ToRole] {!OJEX!}=6]" gbs:dispatchrecipient="true">
  </gbs:ToActivityContactJOINEX.Address>
  <gbs:ToActivityContactJOINEX.Zip gbs:loadFromGrowBusiness="OnEdit" gbs:saveInGrowBusiness="False" gbs:connected="true" gbs:recno="" gbs:entity="" gbs:datatype="string" gbs:key="10023" gbs:removeContentControl="0" gbs:joinex="[JOINEX=[ToRole] {!OJEX!}=6]" gbs:dispatchrecipient="true">
  </gbs:ToActivityContactJOINEX.Zip>
  <gbs:OurRef.E-mail gbs:loadFromGrowBusiness="OnEdit" gbs:saveInGrowBusiness="False" gbs:connected="true" gbs:recno="" gbs:entity="" gbs:datatype="string" gbs:key="10024" gbs:removeContentControl="0">anette.undheim@hvl.no</gbs:OurRef.E-mail>
  <gbs:ToAuthorization gbs:loadFromGrowBusiness="OnEdit" gbs:saveInGrowBusiness="False" gbs:connected="true" gbs:recno="" gbs:entity="" gbs:datatype="string" gbs:key="10025" gbs:removeContentControl="0">
  </gbs:ToAuthorization>
  <gbs:OurRef.Name gbs:loadFromGrowBusiness="OnEdit" gbs:saveInGrowBusiness="False" gbs:connected="true" gbs:recno="" gbs:entity="" gbs:datatype="string" gbs:key="10026" gbs:removeContentControl="0">Anette Undheim</gbs:OurRef.Name>
  <gbs:OurRef.Title gbs:loadFromGrowBusiness="OnEdit" gbs:saveInGrowBusiness="False" gbs:connected="true" gbs:recno="" gbs:entity="" gbs:datatype="string" gbs:key="10027" gbs:removeContentControl="0">Seniorrådgiver</gbs:OurRef.Title>
  <gbs:ToAuthorization gbs:loadFromGrowBusiness="OnEdit" gbs:saveInGrowBusiness="False" gbs:connected="true" gbs:recno="" gbs:entity="" gbs:datatype="string" gbs:key="10028" gbs:removeContentControl="0">
  </gbs:ToAuthorization>
  <gbs:ToActivityContactJOINEX.Name2 gbs:loadFromGrowBusiness="OnEdit" gbs:saveInGrowBusiness="False" gbs:connected="true" gbs:recno="" gbs:entity="" gbs:datatype="string" gbs:key="10029" gbs:removeContentControl="0" gbs:joinex="[JOINEX=[ToRole] {!OJEX!}=6]" gbs:dispatchrecipient="true">
  </gbs:ToActivityContactJOINEX.Name2>
  <gbs:ToActivityContactJOINEX.Name gbs:loadFromGrowBusiness="OnEdit" gbs:saveInGrowBusiness="False" gbs:connected="true" gbs:recno="" gbs:entity="" gbs:datatype="string" gbs:key="10030" gbs:removeContentControl="0" gbs:joinex="[JOINEX=[ToRole] {!OJEX!}=8]" gbs:dispatchrecipient="false">
  </gbs:ToActivityContactJOINEX.Name>
  <gbs:UnofficialTitle gbs:loadFromGrowBusiness="OnEdit" gbs:saveInGrowBusiness="True" gbs:connected="true" gbs:recno="" gbs:entity="" gbs:datatype="string" gbs:key="10031" gbs:removeContentControl="0">Referat IDF-møte 13.03.2026</gbs:UnofficialTitle>
  <gbs:ToOrgUnitLeader.ToLeader.Name gbs:loadFromGrowBusiness="OnProduce" gbs:saveInGrowBusiness="False" gbs:connected="true" gbs:recno="" gbs:entity="" gbs:datatype="string" gbs:key="10032">Anne Marit Morken</gbs:ToOrgUnitLeader.ToLeader.Name>
  <gbs:ToOrgUnitLeader.ToLeader.Title gbs:loadFromGrowBusiness="OnProduce" gbs:saveInGrowBusiness="False" gbs:connected="true" gbs:recno="" gbs:entity="" gbs:datatype="string" gbs:key="10033">Nestleder HR-avd</gbs:ToOrgUnitLeader.ToLeader.Title>
  <gbs:OurRef.Name gbs:loadFromGrowBusiness="OnEdit" gbs:saveInGrowBusiness="False" gbs:connected="true" gbs:recno="" gbs:entity="" gbs:datatype="string" gbs:key="10034" gbs:removeContentControl="0">Anette Undheim</gbs:OurRef.Name>
  <gbs:OurRef.DirectLine gbs:loadFromGrowBusiness="OnEdit" gbs:saveInGrowBusiness="False" gbs:connected="true" gbs:recno="" gbs:entity="" gbs:datatype="string" gbs:key="10035" gbs:removeContentControl="0">+47 55 58 71 82</gbs:OurRef.DirectLine>
</gbs:GrowBusinessDocument>
</file>

<file path=customXml/itemProps1.xml><?xml version="1.0" encoding="utf-8"?>
<ds:datastoreItem xmlns:ds="http://schemas.openxmlformats.org/officeDocument/2006/customXml" ds:itemID="{7DA8DF1F-A61B-43C2-93DA-2D28DA6A278B}">
  <ds:schemaRefs>
    <ds:schemaRef ds:uri="http://schemas.openxmlformats.org/officeDocument/2006/bibliography"/>
  </ds:schemaRefs>
</ds:datastoreItem>
</file>

<file path=customXml/itemProps2.xml><?xml version="1.0" encoding="utf-8"?>
<ds:datastoreItem xmlns:ds="http://schemas.openxmlformats.org/officeDocument/2006/customXml" ds:itemID="{36EFCDC8-F069-4B8E-9780-9736DCD43128}">
  <ds:schemaRefs>
    <ds:schemaRef ds:uri="http://www.software-innovation.no/growBusinessDocument"/>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2297</ap:Words>
  <ap:Characters>12176</ap:Characters>
  <ap:Application>Microsoft Office Word</ap:Application>
  <ap:DocSecurity>0</ap:DocSecurity>
  <ap:Lines>101</ap:Lines>
  <ap:Paragraphs>28</ap:Paragraphs>
  <ap:ScaleCrop>false</ap:ScaleCrop>
  <ap:HeadingPairs>
    <vt:vector baseType="variant" size="4">
      <vt:variant>
        <vt:lpstr>Title</vt:lpstr>
      </vt:variant>
      <vt:variant>
        <vt:i4>1</vt:i4>
      </vt:variant>
      <vt:variant>
        <vt:lpstr>Tittel</vt:lpstr>
      </vt:variant>
      <vt:variant>
        <vt:i4>1</vt:i4>
      </vt:variant>
    </vt:vector>
  </ap:HeadingPairs>
  <ap:TitlesOfParts>
    <vt:vector baseType="lpstr" size="2">
      <vt:lpstr/>
      <vt:lpstr/>
    </vt:vector>
  </ap:TitlesOfParts>
  <ap:Company>Software Innovation</ap:Company>
  <ap:LinksUpToDate>false</ap:LinksUpToDate>
  <ap:CharactersWithSpaces>14445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IDF-møte 13.03.2026</dc:title>
  <dc:creator>Anette Undheim</dc:creator>
  <cp:lastModifiedBy>Anette Undheim</cp:lastModifiedBy>
  <cp:revision>142</cp:revision>
  <cp:lastPrinted>2016-12-23T16:59:00Z</cp:lastPrinted>
  <dcterms:created xsi:type="dcterms:W3CDTF">2011-09-26T21:15:00Z</dcterms:created>
  <dcterms:modified xsi:type="dcterms:W3CDTF">2026-04-08T13:43:00Z</dcterms:modified>
</cp:coreProperties>
</file>